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485A" w14:textId="77777777" w:rsidR="00C635C3" w:rsidRDefault="00266F4C">
      <w:pPr>
        <w:pStyle w:val="Ttulo"/>
      </w:pPr>
      <w:r>
        <w:t>PROTOCOLO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MESTRADO</w:t>
      </w:r>
    </w:p>
    <w:p w14:paraId="223F6EF4" w14:textId="77777777" w:rsidR="00C635C3" w:rsidRPr="00266F4C" w:rsidRDefault="00C635C3">
      <w:pPr>
        <w:pStyle w:val="Corpodetexto"/>
        <w:spacing w:before="411"/>
        <w:ind w:left="0"/>
        <w:rPr>
          <w:b/>
          <w:sz w:val="24"/>
          <w:szCs w:val="24"/>
        </w:rPr>
      </w:pPr>
    </w:p>
    <w:p w14:paraId="76903A57" w14:textId="77777777" w:rsidR="00C635C3" w:rsidRDefault="00266F4C">
      <w:pPr>
        <w:pStyle w:val="Corpodetexto"/>
        <w:tabs>
          <w:tab w:val="left" w:pos="9781"/>
        </w:tabs>
        <w:spacing w:line="360" w:lineRule="auto"/>
        <w:ind w:right="82"/>
        <w:jc w:val="both"/>
      </w:pPr>
      <w:r>
        <w:t xml:space="preserve">O Instituto Politécnico de Coimbra - Instituto Superior de Contabilidade e Administração de Coimbra, de ora em diante designado Coimbra Business </w:t>
      </w:r>
      <w:proofErr w:type="spellStart"/>
      <w:r>
        <w:t>School</w:t>
      </w:r>
      <w:proofErr w:type="spellEnd"/>
      <w:r>
        <w:t xml:space="preserve"> | ISCAC, sito na Quinta Agrícola, 3045-601, pessoa </w:t>
      </w:r>
      <w:proofErr w:type="spellStart"/>
      <w:r>
        <w:t>coletiva</w:t>
      </w:r>
      <w:proofErr w:type="spellEnd"/>
      <w:r>
        <w:t xml:space="preserve"> número 600027350, neste </w:t>
      </w:r>
      <w:proofErr w:type="spellStart"/>
      <w:r>
        <w:t>ato</w:t>
      </w:r>
      <w:proofErr w:type="spellEnd"/>
      <w:r>
        <w:rPr>
          <w:spacing w:val="40"/>
        </w:rPr>
        <w:t xml:space="preserve"> </w:t>
      </w:r>
      <w:r>
        <w:t xml:space="preserve">representada </w:t>
      </w:r>
      <w:proofErr w:type="spellStart"/>
      <w:r>
        <w:t>pelo</w:t>
      </w:r>
      <w:proofErr w:type="spellEnd"/>
      <w:r>
        <w:t xml:space="preserve"> seu Presidente,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nos termos do </w:t>
      </w:r>
      <w:proofErr w:type="gramStart"/>
      <w:r>
        <w:t>art.º</w:t>
      </w:r>
      <w:proofErr w:type="gramEnd"/>
      <w:r>
        <w:t xml:space="preserve">18 nº 1 c) dos Estatutos do Coimbra Business </w:t>
      </w:r>
      <w:proofErr w:type="spellStart"/>
      <w:r>
        <w:t>School</w:t>
      </w:r>
      <w:proofErr w:type="spellEnd"/>
      <w:r>
        <w:t xml:space="preserve"> | ISCAC e no uso da competência </w:t>
      </w:r>
      <w:r>
        <w:rPr>
          <w:spacing w:val="-2"/>
        </w:rPr>
        <w:t>própria.</w:t>
      </w:r>
    </w:p>
    <w:p w14:paraId="161B022F" w14:textId="77777777" w:rsidR="00C635C3" w:rsidRDefault="00266F4C">
      <w:pPr>
        <w:pStyle w:val="Corpodetexto"/>
        <w:spacing w:before="122"/>
        <w:ind w:left="138"/>
      </w:pPr>
      <w:r>
        <w:rPr>
          <w:spacing w:val="-10"/>
        </w:rPr>
        <w:t>e</w:t>
      </w:r>
    </w:p>
    <w:p w14:paraId="252F922D" w14:textId="77777777" w:rsidR="00C635C3" w:rsidRDefault="00266F4C">
      <w:pPr>
        <w:pStyle w:val="Corpodetexto"/>
        <w:tabs>
          <w:tab w:val="left" w:pos="3265"/>
          <w:tab w:val="left" w:pos="8873"/>
        </w:tabs>
        <w:spacing w:before="253"/>
      </w:pPr>
      <w:r>
        <w:rPr>
          <w:u w:val="single"/>
        </w:rPr>
        <w:tab/>
      </w:r>
      <w:r>
        <w:t>.</w:t>
      </w:r>
      <w:r>
        <w:rPr>
          <w:spacing w:val="40"/>
        </w:rPr>
        <w:t xml:space="preserve">  </w:t>
      </w:r>
      <w:proofErr w:type="gramStart"/>
      <w:r>
        <w:t>de</w:t>
      </w:r>
      <w:r>
        <w:rPr>
          <w:spacing w:val="40"/>
        </w:rPr>
        <w:t xml:space="preserve">  </w:t>
      </w:r>
      <w:r>
        <w:t>ora</w:t>
      </w:r>
      <w:proofErr w:type="gramEnd"/>
      <w:r>
        <w:rPr>
          <w:spacing w:val="40"/>
        </w:rPr>
        <w:t xml:space="preserve">  </w:t>
      </w:r>
      <w:r>
        <w:t>em</w:t>
      </w:r>
      <w:r>
        <w:rPr>
          <w:spacing w:val="40"/>
        </w:rPr>
        <w:t xml:space="preserve">  </w:t>
      </w:r>
      <w:r>
        <w:t>diante</w:t>
      </w:r>
      <w:r>
        <w:rPr>
          <w:spacing w:val="40"/>
        </w:rPr>
        <w:t xml:space="preserve">  </w:t>
      </w:r>
      <w:r>
        <w:t>designado</w:t>
      </w:r>
      <w:r>
        <w:rPr>
          <w:spacing w:val="40"/>
        </w:rPr>
        <w:t xml:space="preserve">  </w:t>
      </w:r>
      <w:r>
        <w:t>por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 </w:t>
      </w:r>
      <w:r>
        <w:t>sito</w:t>
      </w:r>
      <w:r>
        <w:rPr>
          <w:spacing w:val="36"/>
        </w:rPr>
        <w:t xml:space="preserve">  </w:t>
      </w:r>
      <w:r>
        <w:rPr>
          <w:spacing w:val="-5"/>
        </w:rPr>
        <w:t>no</w:t>
      </w:r>
    </w:p>
    <w:p w14:paraId="2D079EAB" w14:textId="77777777" w:rsidR="00C635C3" w:rsidRDefault="00266F4C">
      <w:pPr>
        <w:pStyle w:val="Corpodetexto"/>
        <w:tabs>
          <w:tab w:val="left" w:pos="2606"/>
          <w:tab w:val="left" w:pos="6909"/>
        </w:tabs>
        <w:spacing w:before="134"/>
        <w:jc w:val="both"/>
      </w:pP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pessoa</w:t>
      </w:r>
      <w:r>
        <w:rPr>
          <w:spacing w:val="14"/>
        </w:rPr>
        <w:t xml:space="preserve"> </w:t>
      </w:r>
      <w:proofErr w:type="spellStart"/>
      <w:r>
        <w:t>coletiva</w:t>
      </w:r>
      <w:proofErr w:type="spellEnd"/>
      <w:r>
        <w:rPr>
          <w:spacing w:val="14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neste</w:t>
      </w:r>
      <w:r>
        <w:rPr>
          <w:spacing w:val="9"/>
        </w:rPr>
        <w:t xml:space="preserve"> </w:t>
      </w:r>
      <w:proofErr w:type="spellStart"/>
      <w:r>
        <w:t>ato</w:t>
      </w:r>
      <w:proofErr w:type="spellEnd"/>
      <w:r>
        <w:rPr>
          <w:spacing w:val="8"/>
        </w:rPr>
        <w:t xml:space="preserve"> </w:t>
      </w:r>
      <w:r>
        <w:t>representada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pelo</w:t>
      </w:r>
      <w:proofErr w:type="spellEnd"/>
      <w:r>
        <w:rPr>
          <w:spacing w:val="-2"/>
        </w:rPr>
        <w:t>(a)</w:t>
      </w:r>
    </w:p>
    <w:p w14:paraId="185EC331" w14:textId="77777777" w:rsidR="00C635C3" w:rsidRDefault="00266F4C">
      <w:pPr>
        <w:pStyle w:val="Corpodetexto"/>
        <w:tabs>
          <w:tab w:val="left" w:pos="2649"/>
          <w:tab w:val="left" w:pos="5968"/>
        </w:tabs>
        <w:spacing w:before="135" w:line="360" w:lineRule="auto"/>
        <w:ind w:right="85"/>
        <w:jc w:val="both"/>
      </w:pPr>
      <w:r>
        <w:rPr>
          <w:u w:val="single"/>
        </w:rPr>
        <w:tab/>
      </w:r>
      <w:r>
        <w:t xml:space="preserve">na qualidade de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estabelece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protocolo</w:t>
      </w:r>
      <w:r>
        <w:rPr>
          <w:spacing w:val="-13"/>
        </w:rPr>
        <w:t xml:space="preserve"> </w:t>
      </w:r>
      <w:r>
        <w:t>tendo</w:t>
      </w:r>
      <w:r>
        <w:rPr>
          <w:spacing w:val="-12"/>
        </w:rPr>
        <w:t xml:space="preserve"> </w:t>
      </w:r>
      <w:r>
        <w:t xml:space="preserve">em vista regulamentar o funcionamento do Estágio realizado no âmbito na Unidade Curricular Não </w:t>
      </w:r>
      <w:proofErr w:type="spellStart"/>
      <w:r>
        <w:t>letiva</w:t>
      </w:r>
      <w:proofErr w:type="spellEnd"/>
      <w:r>
        <w:t xml:space="preserve"> do Mestrado, </w:t>
      </w:r>
      <w:proofErr w:type="spellStart"/>
      <w:r>
        <w:t>lecionado</w:t>
      </w:r>
      <w:proofErr w:type="spellEnd"/>
      <w:r>
        <w:t xml:space="preserve"> no Coimbra Business </w:t>
      </w:r>
      <w:proofErr w:type="spellStart"/>
      <w:r>
        <w:t>School</w:t>
      </w:r>
      <w:proofErr w:type="spellEnd"/>
      <w:r>
        <w:t xml:space="preserve"> | ISCAC.</w:t>
      </w:r>
    </w:p>
    <w:p w14:paraId="0672E3B4" w14:textId="77777777" w:rsidR="00C635C3" w:rsidRDefault="00266F4C">
      <w:pPr>
        <w:pStyle w:val="Corpodetexto"/>
        <w:spacing w:before="121"/>
      </w:pPr>
      <w:r>
        <w:rPr>
          <w:spacing w:val="-10"/>
        </w:rPr>
        <w:t>e</w:t>
      </w:r>
    </w:p>
    <w:p w14:paraId="00962D03" w14:textId="77777777" w:rsidR="00C635C3" w:rsidRDefault="00266F4C">
      <w:pPr>
        <w:pStyle w:val="Corpodetexto"/>
        <w:tabs>
          <w:tab w:val="left" w:pos="2716"/>
          <w:tab w:val="left" w:pos="4030"/>
          <w:tab w:val="left" w:pos="5461"/>
          <w:tab w:val="left" w:pos="9032"/>
        </w:tabs>
        <w:spacing w:before="252" w:line="360" w:lineRule="auto"/>
        <w:ind w:right="86"/>
      </w:pPr>
      <w:r>
        <w:rPr>
          <w:u w:val="single"/>
        </w:rPr>
        <w:tab/>
      </w:r>
      <w:r>
        <w:t xml:space="preserve">, aluno(a) nº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do Mestrado em </w:t>
      </w:r>
      <w:r>
        <w:rPr>
          <w:u w:val="single"/>
        </w:rPr>
        <w:tab/>
      </w:r>
      <w:r>
        <w:rPr>
          <w:spacing w:val="-2"/>
        </w:rPr>
        <w:t xml:space="preserve">portador </w:t>
      </w:r>
      <w:r>
        <w:t>do Cartão de Cidadão</w:t>
      </w:r>
      <w:r>
        <w:rPr>
          <w:u w:val="single"/>
        </w:rPr>
        <w:tab/>
      </w:r>
      <w:r>
        <w:rPr>
          <w:u w:val="single"/>
        </w:rPr>
        <w:tab/>
      </w:r>
    </w:p>
    <w:p w14:paraId="1C497D8C" w14:textId="77777777" w:rsidR="00C635C3" w:rsidRDefault="00C635C3">
      <w:pPr>
        <w:pStyle w:val="Corpodetexto"/>
        <w:ind w:left="0"/>
        <w:rPr>
          <w:sz w:val="24"/>
        </w:rPr>
      </w:pPr>
    </w:p>
    <w:p w14:paraId="4A6212D7" w14:textId="77777777" w:rsidR="00C635C3" w:rsidRDefault="00C635C3">
      <w:pPr>
        <w:pStyle w:val="Corpodetexto"/>
        <w:spacing w:before="95"/>
        <w:ind w:left="0"/>
        <w:rPr>
          <w:sz w:val="24"/>
        </w:rPr>
      </w:pPr>
    </w:p>
    <w:p w14:paraId="2F79A32D" w14:textId="77777777" w:rsidR="00C635C3" w:rsidRDefault="00266F4C">
      <w:pPr>
        <w:pStyle w:val="Ttulo1"/>
      </w:pPr>
      <w:r>
        <w:t>Cláusula</w:t>
      </w:r>
      <w:r>
        <w:rPr>
          <w:spacing w:val="-3"/>
        </w:rPr>
        <w:t xml:space="preserve"> </w:t>
      </w:r>
      <w:r>
        <w:rPr>
          <w:spacing w:val="-5"/>
        </w:rPr>
        <w:t>1ª</w:t>
      </w:r>
    </w:p>
    <w:p w14:paraId="6875C811" w14:textId="77777777" w:rsidR="00C635C3" w:rsidRDefault="00266F4C">
      <w:pPr>
        <w:pStyle w:val="Ttulo2"/>
        <w:ind w:left="3"/>
      </w:pPr>
      <w:r>
        <w:rPr>
          <w:spacing w:val="-2"/>
        </w:rPr>
        <w:t>(</w:t>
      </w:r>
      <w:proofErr w:type="spellStart"/>
      <w:r>
        <w:rPr>
          <w:spacing w:val="-2"/>
        </w:rPr>
        <w:t>Objeto</w:t>
      </w:r>
      <w:proofErr w:type="spellEnd"/>
      <w:r>
        <w:rPr>
          <w:spacing w:val="-2"/>
        </w:rPr>
        <w:t>)</w:t>
      </w:r>
    </w:p>
    <w:p w14:paraId="09892266" w14:textId="77777777" w:rsidR="00C635C3" w:rsidRDefault="00266F4C">
      <w:pPr>
        <w:pStyle w:val="Corpodetexto"/>
        <w:spacing w:before="255" w:line="360" w:lineRule="auto"/>
      </w:pPr>
      <w:proofErr w:type="spellStart"/>
      <w:r>
        <w:t>Pelo</w:t>
      </w:r>
      <w:proofErr w:type="spellEnd"/>
      <w:r>
        <w:t xml:space="preserve"> presente</w:t>
      </w:r>
      <w:r>
        <w:rPr>
          <w:spacing w:val="-1"/>
        </w:rPr>
        <w:t xml:space="preserve"> </w:t>
      </w:r>
      <w:r>
        <w:t>Protocolo a</w:t>
      </w:r>
      <w:r>
        <w:rPr>
          <w:spacing w:val="-2"/>
        </w:rPr>
        <w:t xml:space="preserve"> </w:t>
      </w:r>
      <w:r>
        <w:t xml:space="preserve">Entidade acorda os termos em que proporcionará estágios curriculares aos alunos do 2º ciclo, de forma a </w:t>
      </w:r>
      <w:proofErr w:type="spellStart"/>
      <w:r>
        <w:t>otimizar</w:t>
      </w:r>
      <w:proofErr w:type="spellEnd"/>
      <w:r>
        <w:t>/complementar a sua formação académica.</w:t>
      </w:r>
    </w:p>
    <w:p w14:paraId="6CF95DF2" w14:textId="77777777" w:rsidR="00C635C3" w:rsidRDefault="00C635C3">
      <w:pPr>
        <w:pStyle w:val="Corpodetexto"/>
        <w:ind w:left="0"/>
      </w:pPr>
    </w:p>
    <w:p w14:paraId="35960447" w14:textId="77777777" w:rsidR="00C635C3" w:rsidRDefault="00C635C3">
      <w:pPr>
        <w:pStyle w:val="Corpodetexto"/>
        <w:spacing w:before="107"/>
        <w:ind w:left="0"/>
      </w:pPr>
    </w:p>
    <w:p w14:paraId="572ED8E8" w14:textId="77777777" w:rsidR="00C635C3" w:rsidRDefault="00266F4C">
      <w:pPr>
        <w:pStyle w:val="Ttulo1"/>
      </w:pPr>
      <w:r>
        <w:t>Cláusula</w:t>
      </w:r>
      <w:r>
        <w:rPr>
          <w:spacing w:val="-3"/>
        </w:rPr>
        <w:t xml:space="preserve"> </w:t>
      </w:r>
      <w:r>
        <w:rPr>
          <w:spacing w:val="-5"/>
        </w:rPr>
        <w:t>2ª</w:t>
      </w:r>
    </w:p>
    <w:p w14:paraId="3B441034" w14:textId="77777777" w:rsidR="00C635C3" w:rsidRDefault="00266F4C">
      <w:pPr>
        <w:pStyle w:val="Ttulo2"/>
        <w:ind w:right="1"/>
      </w:pPr>
      <w:r>
        <w:t>(Natureza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duração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Estágio)</w:t>
      </w:r>
    </w:p>
    <w:p w14:paraId="3D2E5F27" w14:textId="77777777" w:rsidR="00C635C3" w:rsidRDefault="00266F4C">
      <w:pPr>
        <w:pStyle w:val="PargrafodaLista"/>
        <w:numPr>
          <w:ilvl w:val="0"/>
          <w:numId w:val="7"/>
        </w:numPr>
        <w:tabs>
          <w:tab w:val="left" w:pos="342"/>
          <w:tab w:val="left" w:pos="3790"/>
        </w:tabs>
        <w:spacing w:line="360" w:lineRule="auto"/>
        <w:ind w:left="87" w:right="91" w:firstLine="0"/>
      </w:pPr>
      <w:r>
        <w:t>O</w:t>
      </w:r>
      <w:r>
        <w:rPr>
          <w:spacing w:val="25"/>
        </w:rPr>
        <w:t xml:space="preserve"> </w:t>
      </w:r>
      <w:r>
        <w:t>estágio</w:t>
      </w:r>
      <w:r>
        <w:rPr>
          <w:spacing w:val="26"/>
        </w:rPr>
        <w:t xml:space="preserve"> </w:t>
      </w:r>
      <w:r>
        <w:t>faz</w:t>
      </w:r>
      <w:r>
        <w:rPr>
          <w:spacing w:val="24"/>
        </w:rPr>
        <w:t xml:space="preserve"> </w:t>
      </w:r>
      <w:r>
        <w:t>parte</w:t>
      </w:r>
      <w:r>
        <w:rPr>
          <w:spacing w:val="25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requisitos</w:t>
      </w:r>
      <w:r>
        <w:rPr>
          <w:spacing w:val="23"/>
        </w:rPr>
        <w:t xml:space="preserve"> </w:t>
      </w:r>
      <w:r>
        <w:t>curriculares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cumprir</w:t>
      </w:r>
      <w:r>
        <w:rPr>
          <w:spacing w:val="24"/>
        </w:rPr>
        <w:t xml:space="preserve"> </w:t>
      </w:r>
      <w:proofErr w:type="spellStart"/>
      <w:r>
        <w:t>pelos</w:t>
      </w:r>
      <w:proofErr w:type="spellEnd"/>
      <w:r>
        <w:rPr>
          <w:spacing w:val="25"/>
        </w:rPr>
        <w:t xml:space="preserve"> </w:t>
      </w:r>
      <w:r>
        <w:t>estudantes</w:t>
      </w:r>
      <w:r>
        <w:rPr>
          <w:spacing w:val="25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obtenção</w:t>
      </w:r>
      <w:r>
        <w:rPr>
          <w:spacing w:val="23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grau</w:t>
      </w:r>
      <w:r>
        <w:rPr>
          <w:spacing w:val="23"/>
        </w:rPr>
        <w:t xml:space="preserve"> </w:t>
      </w:r>
      <w:r>
        <w:t xml:space="preserve">de Mestre em </w:t>
      </w:r>
      <w:r>
        <w:rPr>
          <w:u w:val="single"/>
        </w:rPr>
        <w:tab/>
      </w:r>
      <w:r>
        <w:t xml:space="preserve">do Coimbra Business </w:t>
      </w:r>
      <w:proofErr w:type="spellStart"/>
      <w:r>
        <w:t>School</w:t>
      </w:r>
      <w:proofErr w:type="spellEnd"/>
      <w:r>
        <w:t xml:space="preserve"> | ISCAC;</w:t>
      </w:r>
    </w:p>
    <w:p w14:paraId="370520DA" w14:textId="77777777" w:rsidR="00C635C3" w:rsidRDefault="00C635C3">
      <w:pPr>
        <w:pStyle w:val="PargrafodaLista"/>
        <w:spacing w:line="360" w:lineRule="auto"/>
        <w:sectPr w:rsidR="00C635C3" w:rsidSect="00266F4C">
          <w:headerReference w:type="default" r:id="rId7"/>
          <w:footerReference w:type="default" r:id="rId8"/>
          <w:type w:val="continuous"/>
          <w:pgSz w:w="11910" w:h="16840"/>
          <w:pgMar w:top="1843" w:right="992" w:bottom="2040" w:left="992" w:header="707" w:footer="1854" w:gutter="0"/>
          <w:pgNumType w:start="1"/>
          <w:cols w:space="720"/>
        </w:sectPr>
      </w:pPr>
    </w:p>
    <w:p w14:paraId="5ACA2230" w14:textId="77777777" w:rsidR="00C635C3" w:rsidRDefault="00266F4C">
      <w:pPr>
        <w:pStyle w:val="PargrafodaLista"/>
        <w:numPr>
          <w:ilvl w:val="0"/>
          <w:numId w:val="7"/>
        </w:numPr>
        <w:tabs>
          <w:tab w:val="left" w:pos="316"/>
          <w:tab w:val="left" w:pos="3887"/>
        </w:tabs>
        <w:spacing w:before="46" w:line="360" w:lineRule="auto"/>
        <w:ind w:left="87" w:right="91" w:firstLine="0"/>
        <w:jc w:val="both"/>
      </w:pPr>
      <w:r>
        <w:lastRenderedPageBreak/>
        <w:t>Deverá</w:t>
      </w:r>
      <w:r>
        <w:rPr>
          <w:spacing w:val="-2"/>
        </w:rPr>
        <w:t xml:space="preserve"> </w:t>
      </w:r>
      <w:r>
        <w:t>incidir sobre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perfil, competências</w:t>
      </w:r>
      <w:r>
        <w:rPr>
          <w:spacing w:val="-2"/>
        </w:rPr>
        <w:t xml:space="preserve"> </w:t>
      </w:r>
      <w:r>
        <w:t>técnicas e</w:t>
      </w:r>
      <w:r>
        <w:rPr>
          <w:spacing w:val="-2"/>
        </w:rPr>
        <w:t xml:space="preserve"> </w:t>
      </w:r>
      <w:r>
        <w:t>qualificações</w:t>
      </w:r>
      <w:r>
        <w:rPr>
          <w:spacing w:val="-2"/>
        </w:rPr>
        <w:t xml:space="preserve"> </w:t>
      </w:r>
      <w:r>
        <w:t>profissionais definidas para</w:t>
      </w:r>
      <w:r>
        <w:rPr>
          <w:spacing w:val="-3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 xml:space="preserve">Mestre em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ser adequado ao grau de complexidade definido para a unidade curricular não </w:t>
      </w:r>
      <w:proofErr w:type="spellStart"/>
      <w:r>
        <w:t>letiva</w:t>
      </w:r>
      <w:proofErr w:type="spellEnd"/>
      <w:r>
        <w:t xml:space="preserve"> do mestrado.</w:t>
      </w:r>
    </w:p>
    <w:p w14:paraId="178E60DC" w14:textId="77777777" w:rsidR="00C635C3" w:rsidRDefault="00266F4C">
      <w:pPr>
        <w:pStyle w:val="PargrafodaLista"/>
        <w:numPr>
          <w:ilvl w:val="0"/>
          <w:numId w:val="7"/>
        </w:numPr>
        <w:tabs>
          <w:tab w:val="left" w:pos="319"/>
          <w:tab w:val="left" w:pos="1286"/>
          <w:tab w:val="left" w:pos="6814"/>
          <w:tab w:val="left" w:pos="8121"/>
        </w:tabs>
        <w:spacing w:before="121" w:line="357" w:lineRule="auto"/>
        <w:ind w:left="87" w:right="89" w:firstLine="0"/>
        <w:jc w:val="both"/>
      </w:pPr>
      <w:r>
        <w:t xml:space="preserve">O estágio previsto no presente Protocolo, decorrerá entre </w:t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t>terão</w:t>
      </w:r>
      <w:r>
        <w:rPr>
          <w:spacing w:val="-13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 xml:space="preserve">duração de </w:t>
      </w:r>
      <w:r>
        <w:rPr>
          <w:u w:val="single"/>
        </w:rPr>
        <w:tab/>
      </w:r>
      <w:r>
        <w:rPr>
          <w:spacing w:val="-2"/>
        </w:rPr>
        <w:t>horas.</w:t>
      </w:r>
    </w:p>
    <w:p w14:paraId="4C268E18" w14:textId="77777777" w:rsidR="00C635C3" w:rsidRDefault="00266F4C">
      <w:pPr>
        <w:pStyle w:val="PargrafodaLista"/>
        <w:numPr>
          <w:ilvl w:val="0"/>
          <w:numId w:val="7"/>
        </w:numPr>
        <w:tabs>
          <w:tab w:val="left" w:pos="316"/>
        </w:tabs>
        <w:spacing w:before="124"/>
        <w:ind w:left="316" w:hanging="229"/>
        <w:jc w:val="both"/>
      </w:pPr>
      <w:r>
        <w:t>O</w:t>
      </w:r>
      <w:r>
        <w:rPr>
          <w:spacing w:val="-6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interrompido</w:t>
      </w:r>
      <w:r>
        <w:rPr>
          <w:spacing w:val="-3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haja</w:t>
      </w:r>
      <w:r>
        <w:rPr>
          <w:spacing w:val="-3"/>
        </w:rPr>
        <w:t xml:space="preserve"> </w:t>
      </w:r>
      <w:r>
        <w:t>anulação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matrícula.</w:t>
      </w:r>
    </w:p>
    <w:p w14:paraId="7E261511" w14:textId="77777777" w:rsidR="00C635C3" w:rsidRDefault="00C635C3">
      <w:pPr>
        <w:pStyle w:val="Corpodetexto"/>
        <w:ind w:left="0"/>
      </w:pPr>
    </w:p>
    <w:p w14:paraId="16033207" w14:textId="77777777" w:rsidR="00C635C3" w:rsidRDefault="00C635C3">
      <w:pPr>
        <w:pStyle w:val="Corpodetexto"/>
        <w:spacing w:before="240"/>
        <w:ind w:left="0"/>
      </w:pPr>
    </w:p>
    <w:p w14:paraId="13A2EBF8" w14:textId="77777777" w:rsidR="00C635C3" w:rsidRDefault="00266F4C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rPr>
          <w:spacing w:val="-5"/>
        </w:rPr>
        <w:t>3ª</w:t>
      </w:r>
    </w:p>
    <w:p w14:paraId="6C435020" w14:textId="77777777" w:rsidR="00C635C3" w:rsidRDefault="00266F4C">
      <w:pPr>
        <w:pStyle w:val="Ttulo2"/>
      </w:pPr>
      <w:r>
        <w:t>(Regulamento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Estágio)</w:t>
      </w:r>
    </w:p>
    <w:p w14:paraId="6D65BCF4" w14:textId="77777777" w:rsidR="00C635C3" w:rsidRDefault="00266F4C">
      <w:pPr>
        <w:pStyle w:val="Corpodetexto"/>
        <w:spacing w:before="255"/>
        <w:jc w:val="both"/>
      </w:pPr>
      <w:r>
        <w:t>As</w:t>
      </w:r>
      <w:r>
        <w:rPr>
          <w:spacing w:val="-4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adotar</w:t>
      </w:r>
      <w:proofErr w:type="spellEnd"/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refere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14:paraId="730EDB0B" w14:textId="77777777" w:rsidR="00C635C3" w:rsidRDefault="00266F4C">
      <w:pPr>
        <w:pStyle w:val="PargrafodaLista"/>
        <w:numPr>
          <w:ilvl w:val="0"/>
          <w:numId w:val="6"/>
        </w:numPr>
        <w:tabs>
          <w:tab w:val="left" w:pos="308"/>
        </w:tabs>
        <w:spacing w:before="254"/>
        <w:ind w:left="308" w:hanging="221"/>
      </w:pPr>
      <w:proofErr w:type="spellStart"/>
      <w:r>
        <w:t>Objetivos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estágio;</w:t>
      </w:r>
    </w:p>
    <w:p w14:paraId="1BF61F52" w14:textId="77777777" w:rsidR="00C635C3" w:rsidRDefault="00266F4C">
      <w:pPr>
        <w:pStyle w:val="PargrafodaLista"/>
        <w:numPr>
          <w:ilvl w:val="0"/>
          <w:numId w:val="6"/>
        </w:numPr>
        <w:tabs>
          <w:tab w:val="left" w:pos="318"/>
        </w:tabs>
        <w:ind w:left="318" w:hanging="231"/>
      </w:pPr>
      <w:r>
        <w:t>Coordenação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acompanhamento;</w:t>
      </w:r>
    </w:p>
    <w:p w14:paraId="4C1C5D09" w14:textId="77777777" w:rsidR="00C635C3" w:rsidRDefault="00266F4C">
      <w:pPr>
        <w:pStyle w:val="PargrafodaLista"/>
        <w:numPr>
          <w:ilvl w:val="0"/>
          <w:numId w:val="6"/>
        </w:numPr>
        <w:tabs>
          <w:tab w:val="left" w:pos="297"/>
        </w:tabs>
        <w:spacing w:before="252"/>
        <w:ind w:left="297" w:hanging="210"/>
      </w:pPr>
      <w:r>
        <w:t>Competências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Coimbra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proofErr w:type="spellStart"/>
      <w:r>
        <w:t>School</w:t>
      </w:r>
      <w:proofErr w:type="spellEnd"/>
      <w:r>
        <w:rPr>
          <w:spacing w:val="-7"/>
        </w:rPr>
        <w:t xml:space="preserve"> </w:t>
      </w:r>
      <w:r>
        <w:t>|</w:t>
      </w:r>
      <w:r>
        <w:rPr>
          <w:spacing w:val="-6"/>
        </w:rPr>
        <w:t xml:space="preserve"> </w:t>
      </w:r>
      <w:r>
        <w:rPr>
          <w:spacing w:val="-2"/>
        </w:rPr>
        <w:t>ISCAC;</w:t>
      </w:r>
    </w:p>
    <w:p w14:paraId="772A10B6" w14:textId="77777777" w:rsidR="00C635C3" w:rsidRDefault="00266F4C">
      <w:pPr>
        <w:pStyle w:val="PargrafodaLista"/>
        <w:numPr>
          <w:ilvl w:val="0"/>
          <w:numId w:val="6"/>
        </w:numPr>
        <w:tabs>
          <w:tab w:val="left" w:pos="318"/>
        </w:tabs>
        <w:ind w:left="318" w:hanging="231"/>
      </w:pPr>
      <w:r>
        <w:t>Competências</w:t>
      </w:r>
      <w:r>
        <w:rPr>
          <w:spacing w:val="-1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responsabilidades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2"/>
        </w:rPr>
        <w:t>organização;</w:t>
      </w:r>
    </w:p>
    <w:p w14:paraId="23D00C48" w14:textId="77777777" w:rsidR="00C635C3" w:rsidRDefault="00266F4C">
      <w:pPr>
        <w:pStyle w:val="PargrafodaLista"/>
        <w:numPr>
          <w:ilvl w:val="0"/>
          <w:numId w:val="6"/>
        </w:numPr>
        <w:tabs>
          <w:tab w:val="left" w:pos="314"/>
        </w:tabs>
        <w:ind w:left="314" w:hanging="227"/>
      </w:pPr>
      <w:r>
        <w:t>Duração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estágio;</w:t>
      </w:r>
    </w:p>
    <w:p w14:paraId="7F73EADD" w14:textId="77777777" w:rsidR="00C635C3" w:rsidRDefault="00266F4C">
      <w:pPr>
        <w:pStyle w:val="PargrafodaLista"/>
        <w:numPr>
          <w:ilvl w:val="0"/>
          <w:numId w:val="6"/>
        </w:numPr>
        <w:tabs>
          <w:tab w:val="left" w:pos="270"/>
        </w:tabs>
        <w:ind w:left="270" w:hanging="183"/>
      </w:pPr>
      <w:r>
        <w:t>Direitos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deveres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estagiário;</w:t>
      </w:r>
    </w:p>
    <w:p w14:paraId="1D060FC8" w14:textId="77777777" w:rsidR="00C635C3" w:rsidRDefault="00266F4C">
      <w:pPr>
        <w:pStyle w:val="PargrafodaLista"/>
        <w:numPr>
          <w:ilvl w:val="0"/>
          <w:numId w:val="6"/>
        </w:numPr>
        <w:tabs>
          <w:tab w:val="left" w:pos="308"/>
        </w:tabs>
        <w:spacing w:before="254" w:line="360" w:lineRule="auto"/>
        <w:ind w:left="87" w:right="93" w:firstLine="0"/>
      </w:pPr>
      <w:r>
        <w:t>Avaliação do</w:t>
      </w:r>
      <w:r>
        <w:rPr>
          <w:spacing w:val="-1"/>
        </w:rPr>
        <w:t xml:space="preserve"> </w:t>
      </w:r>
      <w:r>
        <w:t>estagiário;</w:t>
      </w:r>
      <w:r>
        <w:rPr>
          <w:spacing w:val="-2"/>
        </w:rPr>
        <w:t xml:space="preserve"> </w:t>
      </w:r>
      <w:r>
        <w:t>são as constantes do Regulamento dos Cursos do</w:t>
      </w:r>
      <w:r>
        <w:rPr>
          <w:spacing w:val="-1"/>
        </w:rPr>
        <w:t xml:space="preserve"> </w:t>
      </w:r>
      <w:r>
        <w:t>2º Ciclo dos</w:t>
      </w:r>
      <w:r>
        <w:rPr>
          <w:spacing w:val="-2"/>
        </w:rPr>
        <w:t xml:space="preserve"> </w:t>
      </w:r>
      <w:r>
        <w:t>mestrados, fazendo parte integrante deste protocolo.</w:t>
      </w:r>
    </w:p>
    <w:p w14:paraId="0C9829ED" w14:textId="77777777" w:rsidR="00C635C3" w:rsidRDefault="00C635C3">
      <w:pPr>
        <w:pStyle w:val="Corpodetexto"/>
        <w:ind w:left="0"/>
      </w:pPr>
    </w:p>
    <w:p w14:paraId="448D1A67" w14:textId="77777777" w:rsidR="00C635C3" w:rsidRDefault="00C635C3">
      <w:pPr>
        <w:pStyle w:val="Corpodetexto"/>
        <w:spacing w:before="105"/>
        <w:ind w:left="0"/>
      </w:pPr>
    </w:p>
    <w:p w14:paraId="743AA8D2" w14:textId="77777777" w:rsidR="00C635C3" w:rsidRDefault="00266F4C">
      <w:pPr>
        <w:pStyle w:val="Ttulo1"/>
      </w:pPr>
      <w:r>
        <w:t>Cláusula</w:t>
      </w:r>
      <w:r>
        <w:rPr>
          <w:spacing w:val="-3"/>
        </w:rPr>
        <w:t xml:space="preserve"> </w:t>
      </w:r>
      <w:r>
        <w:rPr>
          <w:spacing w:val="-5"/>
        </w:rPr>
        <w:t>4ª</w:t>
      </w:r>
    </w:p>
    <w:p w14:paraId="096B8477" w14:textId="77777777" w:rsidR="00C635C3" w:rsidRDefault="00266F4C">
      <w:pPr>
        <w:pStyle w:val="Ttulo2"/>
        <w:spacing w:before="268"/>
        <w:ind w:left="3" w:right="3"/>
      </w:pPr>
      <w:r>
        <w:t>(Obrigações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Entidade)</w:t>
      </w:r>
    </w:p>
    <w:p w14:paraId="7CC58C96" w14:textId="77777777" w:rsidR="00C635C3" w:rsidRDefault="00266F4C">
      <w:pPr>
        <w:pStyle w:val="Corpodetexto"/>
        <w:spacing w:before="253"/>
        <w:jc w:val="both"/>
      </w:pPr>
      <w:r>
        <w:t>1–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Entidade</w:t>
      </w:r>
      <w:r>
        <w:rPr>
          <w:spacing w:val="-4"/>
        </w:rPr>
        <w:t xml:space="preserve"> </w:t>
      </w:r>
      <w:r>
        <w:t>obriga-se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41AF6202" w14:textId="77777777" w:rsidR="00C635C3" w:rsidRDefault="00266F4C">
      <w:pPr>
        <w:pStyle w:val="PargrafodaLista"/>
        <w:numPr>
          <w:ilvl w:val="0"/>
          <w:numId w:val="5"/>
        </w:numPr>
        <w:tabs>
          <w:tab w:val="left" w:pos="378"/>
        </w:tabs>
        <w:spacing w:before="254" w:line="360" w:lineRule="auto"/>
        <w:ind w:left="87" w:right="92" w:firstLine="0"/>
      </w:pPr>
      <w:r>
        <w:t>Indicar,</w:t>
      </w:r>
      <w:r>
        <w:rPr>
          <w:spacing w:val="66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caso,</w:t>
      </w:r>
      <w:r>
        <w:rPr>
          <w:spacing w:val="40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responsável</w:t>
      </w:r>
      <w:r>
        <w:rPr>
          <w:spacing w:val="67"/>
        </w:rPr>
        <w:t xml:space="preserve"> </w:t>
      </w:r>
      <w:proofErr w:type="spellStart"/>
      <w:r>
        <w:t>pelo</w:t>
      </w:r>
      <w:proofErr w:type="spellEnd"/>
      <w:r>
        <w:rPr>
          <w:spacing w:val="68"/>
        </w:rPr>
        <w:t xml:space="preserve"> </w:t>
      </w:r>
      <w:r>
        <w:t>acolhimento</w:t>
      </w:r>
      <w:r>
        <w:rPr>
          <w:spacing w:val="68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acompanhamento</w:t>
      </w:r>
      <w:r>
        <w:rPr>
          <w:spacing w:val="68"/>
        </w:rPr>
        <w:t xml:space="preserve"> </w:t>
      </w:r>
      <w:r>
        <w:t>técnico</w:t>
      </w:r>
      <w:r>
        <w:rPr>
          <w:spacing w:val="68"/>
        </w:rPr>
        <w:t xml:space="preserve"> </w:t>
      </w:r>
      <w:r>
        <w:t>dos</w:t>
      </w:r>
      <w:r>
        <w:rPr>
          <w:spacing w:val="67"/>
        </w:rPr>
        <w:t xml:space="preserve"> </w:t>
      </w:r>
      <w:r>
        <w:t xml:space="preserve">estagiários </w:t>
      </w:r>
      <w:r>
        <w:rPr>
          <w:spacing w:val="-2"/>
        </w:rPr>
        <w:t>(Supervisor)</w:t>
      </w:r>
    </w:p>
    <w:p w14:paraId="004FC8F6" w14:textId="77777777" w:rsidR="00C635C3" w:rsidRDefault="00266F4C">
      <w:pPr>
        <w:pStyle w:val="PargrafodaLista"/>
        <w:numPr>
          <w:ilvl w:val="0"/>
          <w:numId w:val="5"/>
        </w:numPr>
        <w:tabs>
          <w:tab w:val="left" w:pos="318"/>
        </w:tabs>
        <w:spacing w:before="122"/>
        <w:ind w:left="318" w:hanging="231"/>
      </w:pPr>
      <w:r>
        <w:t>Colaborar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orientadores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Coimbra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proofErr w:type="spellStart"/>
      <w:r>
        <w:t>School</w:t>
      </w:r>
      <w:proofErr w:type="spellEnd"/>
      <w:r>
        <w:rPr>
          <w:spacing w:val="-7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spacing w:val="-2"/>
        </w:rPr>
        <w:t>ISCAC;</w:t>
      </w:r>
    </w:p>
    <w:p w14:paraId="0FDD3DDE" w14:textId="77777777" w:rsidR="00C635C3" w:rsidRDefault="00266F4C">
      <w:pPr>
        <w:pStyle w:val="PargrafodaLista"/>
        <w:numPr>
          <w:ilvl w:val="0"/>
          <w:numId w:val="5"/>
        </w:numPr>
        <w:tabs>
          <w:tab w:val="left" w:pos="297"/>
        </w:tabs>
        <w:spacing w:before="254"/>
        <w:ind w:left="297" w:hanging="210"/>
      </w:pPr>
      <w:r>
        <w:t>Celebrar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estagiário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Estágio;</w:t>
      </w:r>
    </w:p>
    <w:p w14:paraId="359B1F7A" w14:textId="77777777" w:rsidR="00C635C3" w:rsidRDefault="00C635C3">
      <w:pPr>
        <w:pStyle w:val="PargrafodaLista"/>
        <w:sectPr w:rsidR="00C635C3" w:rsidSect="00266F4C">
          <w:pgSz w:w="11910" w:h="16840"/>
          <w:pgMar w:top="1843" w:right="992" w:bottom="2040" w:left="992" w:header="707" w:footer="1854" w:gutter="0"/>
          <w:cols w:space="720"/>
        </w:sectPr>
      </w:pPr>
    </w:p>
    <w:p w14:paraId="1B136B83" w14:textId="77777777" w:rsidR="00C635C3" w:rsidRDefault="00266F4C">
      <w:pPr>
        <w:pStyle w:val="PargrafodaLista"/>
        <w:numPr>
          <w:ilvl w:val="0"/>
          <w:numId w:val="5"/>
        </w:numPr>
        <w:tabs>
          <w:tab w:val="left" w:pos="318"/>
        </w:tabs>
        <w:spacing w:before="46"/>
        <w:ind w:left="318" w:hanging="231"/>
        <w:jc w:val="both"/>
      </w:pPr>
      <w:r>
        <w:lastRenderedPageBreak/>
        <w:t>Preencher</w:t>
      </w:r>
      <w:r>
        <w:rPr>
          <w:spacing w:val="-9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necessários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formalização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candidatura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estagiário;</w:t>
      </w:r>
    </w:p>
    <w:p w14:paraId="531044A0" w14:textId="77777777" w:rsidR="00C635C3" w:rsidRDefault="00266F4C">
      <w:pPr>
        <w:pStyle w:val="PargrafodaLista"/>
        <w:numPr>
          <w:ilvl w:val="0"/>
          <w:numId w:val="5"/>
        </w:numPr>
        <w:tabs>
          <w:tab w:val="left" w:pos="324"/>
        </w:tabs>
        <w:spacing w:before="254" w:line="360" w:lineRule="auto"/>
        <w:ind w:left="87" w:right="83" w:firstLine="0"/>
        <w:jc w:val="both"/>
      </w:pPr>
      <w:r>
        <w:t>Proporcionar aos estagiários um enquadramento de estágio que se traduza em valor acrescentado à sua formação e lhes permita</w:t>
      </w:r>
      <w:r>
        <w:rPr>
          <w:spacing w:val="-2"/>
        </w:rPr>
        <w:t xml:space="preserve"> </w:t>
      </w:r>
      <w:r>
        <w:t xml:space="preserve">o acesso aos meios necessários para a concretização </w:t>
      </w:r>
      <w:proofErr w:type="spellStart"/>
      <w:r>
        <w:t>efetiva</w:t>
      </w:r>
      <w:proofErr w:type="spellEnd"/>
      <w:r>
        <w:t xml:space="preserve"> dos seus programas de </w:t>
      </w:r>
      <w:r>
        <w:rPr>
          <w:spacing w:val="-2"/>
        </w:rPr>
        <w:t>estágio;</w:t>
      </w:r>
    </w:p>
    <w:p w14:paraId="32258545" w14:textId="77777777" w:rsidR="00C635C3" w:rsidRDefault="00266F4C">
      <w:pPr>
        <w:pStyle w:val="PargrafodaLista"/>
        <w:numPr>
          <w:ilvl w:val="0"/>
          <w:numId w:val="4"/>
        </w:numPr>
        <w:tabs>
          <w:tab w:val="left" w:pos="312"/>
        </w:tabs>
        <w:spacing w:before="119"/>
        <w:ind w:left="312" w:hanging="225"/>
        <w:jc w:val="both"/>
      </w:pPr>
      <w:r>
        <w:t>Manter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Coimbra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proofErr w:type="spellStart"/>
      <w:r>
        <w:t>School</w:t>
      </w:r>
      <w:proofErr w:type="spellEnd"/>
      <w:r>
        <w:rPr>
          <w:spacing w:val="-5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ISCAC</w:t>
      </w:r>
      <w:r>
        <w:rPr>
          <w:spacing w:val="-4"/>
        </w:rPr>
        <w:t xml:space="preserve"> </w:t>
      </w:r>
      <w:r>
        <w:t>informado</w:t>
      </w:r>
      <w:r>
        <w:rPr>
          <w:spacing w:val="-4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estagiários;</w:t>
      </w:r>
    </w:p>
    <w:p w14:paraId="6476650E" w14:textId="77777777" w:rsidR="00C635C3" w:rsidRDefault="00266F4C">
      <w:pPr>
        <w:pStyle w:val="PargrafodaLista"/>
        <w:numPr>
          <w:ilvl w:val="0"/>
          <w:numId w:val="4"/>
        </w:numPr>
        <w:tabs>
          <w:tab w:val="left" w:pos="313"/>
        </w:tabs>
        <w:spacing w:line="360" w:lineRule="auto"/>
        <w:ind w:left="87" w:right="94" w:firstLine="0"/>
        <w:jc w:val="both"/>
      </w:pPr>
      <w:r>
        <w:t xml:space="preserve">No fim do estágio deverá preencher um certificado, especificando a natureza e duração do trabalho </w:t>
      </w:r>
      <w:proofErr w:type="spellStart"/>
      <w:r>
        <w:t>efetuado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aluno, bem como o documento de avaliação.</w:t>
      </w:r>
    </w:p>
    <w:p w14:paraId="2D0FC4BF" w14:textId="77777777" w:rsidR="00C635C3" w:rsidRDefault="00266F4C">
      <w:pPr>
        <w:pStyle w:val="Corpodetexto"/>
        <w:spacing w:before="121"/>
      </w:pPr>
      <w:r>
        <w:t>2-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constituem</w:t>
      </w:r>
      <w:r>
        <w:rPr>
          <w:spacing w:val="-4"/>
        </w:rPr>
        <w:t xml:space="preserve"> </w:t>
      </w:r>
      <w:r>
        <w:t>encargos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Entidade</w:t>
      </w:r>
    </w:p>
    <w:p w14:paraId="50FB9420" w14:textId="77777777" w:rsidR="00C635C3" w:rsidRDefault="00266F4C">
      <w:pPr>
        <w:pStyle w:val="PargrafodaLista"/>
        <w:numPr>
          <w:ilvl w:val="0"/>
          <w:numId w:val="3"/>
        </w:numPr>
        <w:tabs>
          <w:tab w:val="left" w:pos="308"/>
        </w:tabs>
        <w:ind w:left="308" w:hanging="221"/>
        <w:jc w:val="both"/>
      </w:pPr>
      <w:r>
        <w:t>O</w:t>
      </w:r>
      <w:r>
        <w:rPr>
          <w:spacing w:val="-8"/>
        </w:rPr>
        <w:t xml:space="preserve"> </w:t>
      </w:r>
      <w:r>
        <w:t>estabelecimento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vínculo</w:t>
      </w:r>
      <w:r>
        <w:rPr>
          <w:spacing w:val="-5"/>
        </w:rPr>
        <w:t xml:space="preserve"> </w:t>
      </w:r>
      <w:r>
        <w:t>laboral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rPr>
          <w:spacing w:val="-2"/>
        </w:rPr>
        <w:t>estagiários;</w:t>
      </w:r>
    </w:p>
    <w:p w14:paraId="5E6E6711" w14:textId="77777777" w:rsidR="00C635C3" w:rsidRDefault="00266F4C">
      <w:pPr>
        <w:pStyle w:val="PargrafodaLista"/>
        <w:numPr>
          <w:ilvl w:val="0"/>
          <w:numId w:val="3"/>
        </w:numPr>
        <w:tabs>
          <w:tab w:val="left" w:pos="366"/>
        </w:tabs>
        <w:spacing w:before="254" w:line="360" w:lineRule="auto"/>
        <w:ind w:left="87" w:right="90" w:firstLine="0"/>
        <w:jc w:val="both"/>
      </w:pPr>
      <w:r>
        <w:t xml:space="preserve">O pagamento de quaisquer quantias remuneratórias dos estágios realizados no âmbito do presente </w:t>
      </w:r>
      <w:r>
        <w:rPr>
          <w:spacing w:val="-2"/>
        </w:rPr>
        <w:t>Protocolo.</w:t>
      </w:r>
    </w:p>
    <w:p w14:paraId="4C74D00A" w14:textId="77777777" w:rsidR="00C635C3" w:rsidRDefault="00C635C3">
      <w:pPr>
        <w:pStyle w:val="Corpodetexto"/>
        <w:ind w:left="0"/>
      </w:pPr>
    </w:p>
    <w:p w14:paraId="385DF9CF" w14:textId="77777777" w:rsidR="00C635C3" w:rsidRDefault="00C635C3">
      <w:pPr>
        <w:pStyle w:val="Corpodetexto"/>
        <w:spacing w:before="105"/>
        <w:ind w:left="0"/>
      </w:pPr>
    </w:p>
    <w:p w14:paraId="08453C71" w14:textId="77777777" w:rsidR="00C635C3" w:rsidRDefault="00266F4C">
      <w:pPr>
        <w:pStyle w:val="Ttulo1"/>
      </w:pPr>
      <w:r>
        <w:t>Cláusula</w:t>
      </w:r>
      <w:r>
        <w:rPr>
          <w:spacing w:val="-3"/>
        </w:rPr>
        <w:t xml:space="preserve"> </w:t>
      </w:r>
      <w:r>
        <w:rPr>
          <w:spacing w:val="-5"/>
        </w:rPr>
        <w:t>5ª</w:t>
      </w:r>
    </w:p>
    <w:p w14:paraId="632C5E0A" w14:textId="77777777" w:rsidR="00C635C3" w:rsidRDefault="00266F4C">
      <w:pPr>
        <w:pStyle w:val="Ttulo2"/>
        <w:ind w:left="3" w:right="3"/>
      </w:pPr>
      <w:r>
        <w:t>(Obrigações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Coimbra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proofErr w:type="spellStart"/>
      <w:r>
        <w:t>School</w:t>
      </w:r>
      <w:proofErr w:type="spellEnd"/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spacing w:val="-2"/>
        </w:rPr>
        <w:t>ISCAC)</w:t>
      </w:r>
    </w:p>
    <w:p w14:paraId="38209F2B" w14:textId="77777777" w:rsidR="00C635C3" w:rsidRDefault="00266F4C">
      <w:pPr>
        <w:pStyle w:val="Corpodetexto"/>
        <w:spacing w:before="255"/>
      </w:pPr>
      <w:r>
        <w:t>O</w:t>
      </w:r>
      <w:r>
        <w:rPr>
          <w:spacing w:val="-6"/>
        </w:rPr>
        <w:t xml:space="preserve"> </w:t>
      </w:r>
      <w:r>
        <w:t>Coimbra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proofErr w:type="spellStart"/>
      <w:r>
        <w:t>School</w:t>
      </w:r>
      <w:proofErr w:type="spellEnd"/>
      <w:r>
        <w:rPr>
          <w:spacing w:val="-6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ISCAC</w:t>
      </w:r>
      <w:r>
        <w:rPr>
          <w:spacing w:val="-3"/>
        </w:rPr>
        <w:t xml:space="preserve"> </w:t>
      </w:r>
      <w:r>
        <w:t>obriga-se</w:t>
      </w:r>
      <w:r>
        <w:rPr>
          <w:spacing w:val="-5"/>
        </w:rPr>
        <w:t xml:space="preserve"> a:</w:t>
      </w:r>
    </w:p>
    <w:p w14:paraId="5686FFEC" w14:textId="77777777" w:rsidR="00C635C3" w:rsidRDefault="00266F4C">
      <w:pPr>
        <w:pStyle w:val="PargrafodaLista"/>
        <w:numPr>
          <w:ilvl w:val="0"/>
          <w:numId w:val="2"/>
        </w:numPr>
        <w:tabs>
          <w:tab w:val="left" w:pos="339"/>
        </w:tabs>
        <w:spacing w:line="360" w:lineRule="auto"/>
        <w:ind w:left="87" w:right="89" w:firstLine="0"/>
        <w:jc w:val="both"/>
      </w:pPr>
      <w:r>
        <w:t xml:space="preserve">Fornecer à entidade a identificação dos alunos </w:t>
      </w:r>
      <w:proofErr w:type="spellStart"/>
      <w:r>
        <w:t>selecionados</w:t>
      </w:r>
      <w:proofErr w:type="spellEnd"/>
      <w:r>
        <w:t xml:space="preserve"> para a frequência dos estágios, com uma antecedência mínima de 10 dias úteis sobre o início das </w:t>
      </w:r>
      <w:proofErr w:type="spellStart"/>
      <w:r>
        <w:t>atividades</w:t>
      </w:r>
      <w:proofErr w:type="spellEnd"/>
      <w:r>
        <w:t>;</w:t>
      </w:r>
    </w:p>
    <w:p w14:paraId="1414EFA2" w14:textId="77777777" w:rsidR="00C635C3" w:rsidRDefault="00266F4C">
      <w:pPr>
        <w:pStyle w:val="PargrafodaLista"/>
        <w:numPr>
          <w:ilvl w:val="0"/>
          <w:numId w:val="2"/>
        </w:numPr>
        <w:tabs>
          <w:tab w:val="left" w:pos="318"/>
        </w:tabs>
        <w:spacing w:before="121"/>
        <w:ind w:left="318" w:hanging="231"/>
        <w:jc w:val="both"/>
      </w:pPr>
      <w:r>
        <w:t>Aprovar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apresentado</w:t>
      </w:r>
      <w:r>
        <w:rPr>
          <w:spacing w:val="-6"/>
        </w:rPr>
        <w:t xml:space="preserve"> </w:t>
      </w:r>
      <w:proofErr w:type="spellStart"/>
      <w:r>
        <w:t>pelo</w:t>
      </w:r>
      <w:proofErr w:type="spellEnd"/>
      <w:r>
        <w:rPr>
          <w:spacing w:val="-7"/>
        </w:rPr>
        <w:t xml:space="preserve"> </w:t>
      </w:r>
      <w:r>
        <w:t>estagiário</w:t>
      </w:r>
      <w:r>
        <w:rPr>
          <w:spacing w:val="-3"/>
        </w:rPr>
        <w:t xml:space="preserve"> </w:t>
      </w:r>
      <w:r>
        <w:t>após</w:t>
      </w:r>
      <w:r>
        <w:rPr>
          <w:spacing w:val="-7"/>
        </w:rPr>
        <w:t xml:space="preserve"> </w:t>
      </w:r>
      <w:r>
        <w:t>validação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Instituição;</w:t>
      </w:r>
    </w:p>
    <w:p w14:paraId="0239C6BD" w14:textId="77777777" w:rsidR="00C635C3" w:rsidRDefault="00266F4C">
      <w:pPr>
        <w:pStyle w:val="PargrafodaLista"/>
        <w:numPr>
          <w:ilvl w:val="0"/>
          <w:numId w:val="2"/>
        </w:numPr>
        <w:tabs>
          <w:tab w:val="left" w:pos="301"/>
        </w:tabs>
        <w:spacing w:before="254" w:line="357" w:lineRule="auto"/>
        <w:ind w:left="87" w:right="92" w:firstLine="0"/>
        <w:jc w:val="both"/>
      </w:pPr>
      <w:r>
        <w:t>Nomear o(s) orientador(</w:t>
      </w:r>
      <w:proofErr w:type="spellStart"/>
      <w:r>
        <w:t>es</w:t>
      </w:r>
      <w:proofErr w:type="spellEnd"/>
      <w:r>
        <w:t>) de estágio, aos quais incumbirá a supervisão dos estagiários do ponto de vista científico e pedagógico e reunir com o Supervisor da Instituição;</w:t>
      </w:r>
    </w:p>
    <w:p w14:paraId="7D89EC91" w14:textId="77777777" w:rsidR="00C635C3" w:rsidRDefault="00266F4C">
      <w:pPr>
        <w:pStyle w:val="PargrafodaLista"/>
        <w:numPr>
          <w:ilvl w:val="0"/>
          <w:numId w:val="2"/>
        </w:numPr>
        <w:tabs>
          <w:tab w:val="left" w:pos="328"/>
        </w:tabs>
        <w:spacing w:before="124" w:line="360" w:lineRule="auto"/>
        <w:ind w:left="87" w:right="84" w:firstLine="0"/>
        <w:jc w:val="both"/>
      </w:pPr>
      <w:r>
        <w:t xml:space="preserve">Avaliar pedagógica e cientificamente os resultados dos estágios, tendo em conta que o estágio enquanto unidade curricular integrante do curso de mestrado tem um processo de avaliação associado, na forma de uma defesa pública perante um júri. A formação do júri está sujeita ao disposto no artigo 22º do Decreto-lei 74/2006 de 24 de Março e às regras previstas no Regulamento de Mestrados do Coimbra Business </w:t>
      </w:r>
      <w:proofErr w:type="spellStart"/>
      <w:r>
        <w:t>School</w:t>
      </w:r>
      <w:proofErr w:type="spellEnd"/>
      <w:r>
        <w:t xml:space="preserve"> | </w:t>
      </w:r>
      <w:r>
        <w:rPr>
          <w:spacing w:val="-2"/>
        </w:rPr>
        <w:t>ISCAC.</w:t>
      </w:r>
    </w:p>
    <w:p w14:paraId="2F456174" w14:textId="77777777" w:rsidR="00C635C3" w:rsidRDefault="00266F4C">
      <w:pPr>
        <w:pStyle w:val="PargrafodaLista"/>
        <w:numPr>
          <w:ilvl w:val="0"/>
          <w:numId w:val="2"/>
        </w:numPr>
        <w:tabs>
          <w:tab w:val="left" w:pos="310"/>
        </w:tabs>
        <w:spacing w:before="120" w:line="360" w:lineRule="auto"/>
        <w:ind w:left="87" w:right="87" w:firstLine="0"/>
        <w:jc w:val="both"/>
      </w:pPr>
      <w:r>
        <w:t>Manter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alunos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estágio</w:t>
      </w:r>
      <w:r>
        <w:rPr>
          <w:spacing w:val="-6"/>
        </w:rPr>
        <w:t xml:space="preserve"> </w:t>
      </w:r>
      <w:r>
        <w:t>ficando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isenta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responsabilidade ou encargo decorrente de acidentes ocorridos durante aquele período.</w:t>
      </w:r>
    </w:p>
    <w:p w14:paraId="13B86367" w14:textId="77777777" w:rsidR="00C635C3" w:rsidRDefault="00C635C3">
      <w:pPr>
        <w:pStyle w:val="PargrafodaLista"/>
        <w:spacing w:line="360" w:lineRule="auto"/>
        <w:jc w:val="both"/>
        <w:sectPr w:rsidR="00C635C3">
          <w:pgSz w:w="11910" w:h="16840"/>
          <w:pgMar w:top="1720" w:right="992" w:bottom="2040" w:left="992" w:header="707" w:footer="1854" w:gutter="0"/>
          <w:cols w:space="720"/>
        </w:sectPr>
      </w:pPr>
    </w:p>
    <w:p w14:paraId="23CA2C1A" w14:textId="77777777" w:rsidR="00C635C3" w:rsidRDefault="00266F4C">
      <w:pPr>
        <w:pStyle w:val="Corpodetexto"/>
        <w:spacing w:before="46" w:line="360" w:lineRule="auto"/>
        <w:ind w:right="86"/>
        <w:jc w:val="both"/>
      </w:pPr>
      <w:r>
        <w:lastRenderedPageBreak/>
        <w:t>O</w:t>
      </w:r>
      <w:r>
        <w:rPr>
          <w:spacing w:val="-6"/>
        </w:rPr>
        <w:t xml:space="preserve"> </w:t>
      </w:r>
      <w:r>
        <w:t>Coimbra</w:t>
      </w:r>
      <w:r>
        <w:rPr>
          <w:spacing w:val="-9"/>
        </w:rPr>
        <w:t xml:space="preserve"> </w:t>
      </w:r>
      <w:r>
        <w:t>Business</w:t>
      </w:r>
      <w:r>
        <w:rPr>
          <w:spacing w:val="-6"/>
        </w:rPr>
        <w:t xml:space="preserve"> </w:t>
      </w:r>
      <w:proofErr w:type="spellStart"/>
      <w:r>
        <w:t>School</w:t>
      </w:r>
      <w:proofErr w:type="spellEnd"/>
      <w:r>
        <w:rPr>
          <w:spacing w:val="-9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ISCAC</w:t>
      </w:r>
      <w:r>
        <w:rPr>
          <w:spacing w:val="-7"/>
        </w:rPr>
        <w:t xml:space="preserve"> </w:t>
      </w:r>
      <w:r>
        <w:t>obriga-se</w:t>
      </w:r>
      <w:r>
        <w:rPr>
          <w:spacing w:val="-8"/>
        </w:rPr>
        <w:t xml:space="preserve"> </w:t>
      </w:r>
      <w:r>
        <w:t>ainda</w:t>
      </w:r>
      <w:r>
        <w:rPr>
          <w:spacing w:val="-7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dever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confidencialidade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elementos</w:t>
      </w:r>
      <w:r>
        <w:rPr>
          <w:spacing w:val="-7"/>
        </w:rPr>
        <w:t xml:space="preserve"> </w:t>
      </w:r>
      <w:r>
        <w:t>respeitantes à Instituição que a mesma indicar.</w:t>
      </w:r>
    </w:p>
    <w:p w14:paraId="1E0AB871" w14:textId="77777777" w:rsidR="00C635C3" w:rsidRDefault="00C635C3">
      <w:pPr>
        <w:pStyle w:val="Corpodetexto"/>
        <w:ind w:left="0"/>
      </w:pPr>
    </w:p>
    <w:p w14:paraId="1C52761C" w14:textId="77777777" w:rsidR="00C635C3" w:rsidRDefault="00C635C3">
      <w:pPr>
        <w:pStyle w:val="Corpodetexto"/>
        <w:spacing w:before="107"/>
        <w:ind w:left="0"/>
      </w:pPr>
    </w:p>
    <w:p w14:paraId="2289C659" w14:textId="77777777" w:rsidR="00C635C3" w:rsidRDefault="00266F4C">
      <w:pPr>
        <w:pStyle w:val="Ttulo1"/>
      </w:pPr>
      <w:r>
        <w:t>Cláusula</w:t>
      </w:r>
      <w:r>
        <w:rPr>
          <w:spacing w:val="-3"/>
        </w:rPr>
        <w:t xml:space="preserve"> </w:t>
      </w:r>
      <w:r>
        <w:rPr>
          <w:spacing w:val="-5"/>
        </w:rPr>
        <w:t>6ª</w:t>
      </w:r>
    </w:p>
    <w:p w14:paraId="1A8B0453" w14:textId="77777777" w:rsidR="00C635C3" w:rsidRDefault="00266F4C">
      <w:pPr>
        <w:pStyle w:val="Ttulo2"/>
        <w:ind w:right="1"/>
      </w:pPr>
      <w:r>
        <w:t>(Obrigações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rPr>
          <w:spacing w:val="-2"/>
        </w:rPr>
        <w:t>estagiários)</w:t>
      </w:r>
    </w:p>
    <w:p w14:paraId="62319C46" w14:textId="77777777" w:rsidR="00C635C3" w:rsidRDefault="00266F4C">
      <w:pPr>
        <w:pStyle w:val="Corpodetexto"/>
        <w:spacing w:before="255"/>
        <w:jc w:val="both"/>
      </w:pPr>
      <w:r>
        <w:t>O</w:t>
      </w:r>
      <w:r>
        <w:rPr>
          <w:spacing w:val="-3"/>
        </w:rPr>
        <w:t xml:space="preserve"> </w:t>
      </w:r>
      <w:r>
        <w:t>estagiário</w:t>
      </w:r>
      <w:r>
        <w:rPr>
          <w:spacing w:val="-3"/>
        </w:rPr>
        <w:t xml:space="preserve"> </w:t>
      </w:r>
      <w:r>
        <w:t>obriga-se</w:t>
      </w:r>
      <w:r>
        <w:rPr>
          <w:spacing w:val="-4"/>
        </w:rPr>
        <w:t xml:space="preserve"> </w:t>
      </w:r>
      <w:r>
        <w:rPr>
          <w:spacing w:val="-5"/>
        </w:rPr>
        <w:t>a:</w:t>
      </w:r>
    </w:p>
    <w:p w14:paraId="24450525" w14:textId="77777777" w:rsidR="00C635C3" w:rsidRDefault="00266F4C">
      <w:pPr>
        <w:pStyle w:val="PargrafodaLista"/>
        <w:numPr>
          <w:ilvl w:val="0"/>
          <w:numId w:val="1"/>
        </w:numPr>
        <w:tabs>
          <w:tab w:val="left" w:pos="332"/>
        </w:tabs>
        <w:spacing w:before="252" w:line="360" w:lineRule="auto"/>
        <w:ind w:left="87" w:right="92" w:firstLine="0"/>
      </w:pPr>
      <w:r>
        <w:t>Cumprir</w:t>
      </w:r>
      <w:r>
        <w:rPr>
          <w:spacing w:val="21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normas</w:t>
      </w:r>
      <w:r>
        <w:rPr>
          <w:spacing w:val="20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entidade,</w:t>
      </w:r>
      <w:r>
        <w:rPr>
          <w:spacing w:val="22"/>
        </w:rPr>
        <w:t xml:space="preserve"> </w:t>
      </w:r>
      <w:r>
        <w:t>nomeadamente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refere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horários,</w:t>
      </w:r>
      <w:r>
        <w:rPr>
          <w:spacing w:val="22"/>
        </w:rPr>
        <w:t xml:space="preserve"> </w:t>
      </w:r>
      <w:r>
        <w:t>à</w:t>
      </w:r>
      <w:r>
        <w:rPr>
          <w:spacing w:val="22"/>
        </w:rPr>
        <w:t xml:space="preserve"> </w:t>
      </w:r>
      <w:r>
        <w:t>boa</w:t>
      </w:r>
      <w:r>
        <w:rPr>
          <w:spacing w:val="22"/>
        </w:rPr>
        <w:t xml:space="preserve"> </w:t>
      </w:r>
      <w:r>
        <w:t>utilização</w:t>
      </w:r>
      <w:r>
        <w:rPr>
          <w:spacing w:val="22"/>
        </w:rPr>
        <w:t xml:space="preserve"> </w:t>
      </w:r>
      <w:r>
        <w:t>dos equipamentos e demais elementos materiais que lhe sejam confiados;</w:t>
      </w:r>
    </w:p>
    <w:p w14:paraId="06E31C82" w14:textId="77777777" w:rsidR="00C635C3" w:rsidRDefault="00266F4C">
      <w:pPr>
        <w:pStyle w:val="PargrafodaLista"/>
        <w:numPr>
          <w:ilvl w:val="0"/>
          <w:numId w:val="1"/>
        </w:numPr>
        <w:tabs>
          <w:tab w:val="left" w:pos="318"/>
        </w:tabs>
        <w:spacing w:before="121"/>
        <w:ind w:left="318" w:hanging="231"/>
      </w:pPr>
      <w:r>
        <w:t>Cumprir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regulamento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cursos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2º</w:t>
      </w:r>
      <w:r>
        <w:rPr>
          <w:spacing w:val="-5"/>
        </w:rPr>
        <w:t xml:space="preserve"> </w:t>
      </w:r>
      <w:r>
        <w:t>ciclo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mestrados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Coimbra</w:t>
      </w:r>
      <w:r>
        <w:rPr>
          <w:spacing w:val="-6"/>
        </w:rPr>
        <w:t xml:space="preserve"> </w:t>
      </w:r>
      <w:r>
        <w:t>Business</w:t>
      </w:r>
      <w:r>
        <w:rPr>
          <w:spacing w:val="-2"/>
        </w:rPr>
        <w:t xml:space="preserve"> </w:t>
      </w:r>
      <w:proofErr w:type="spellStart"/>
      <w:r>
        <w:t>School</w:t>
      </w:r>
      <w:proofErr w:type="spellEnd"/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rPr>
          <w:spacing w:val="-2"/>
        </w:rPr>
        <w:t>ISCAC.</w:t>
      </w:r>
    </w:p>
    <w:p w14:paraId="51C96651" w14:textId="77777777" w:rsidR="00C635C3" w:rsidRDefault="00266F4C">
      <w:pPr>
        <w:pStyle w:val="PargrafodaLista"/>
        <w:numPr>
          <w:ilvl w:val="0"/>
          <w:numId w:val="1"/>
        </w:numPr>
        <w:tabs>
          <w:tab w:val="left" w:pos="329"/>
        </w:tabs>
        <w:spacing w:line="360" w:lineRule="auto"/>
        <w:ind w:left="87" w:right="92" w:firstLine="0"/>
      </w:pPr>
      <w:r>
        <w:t>Os</w:t>
      </w:r>
      <w:r>
        <w:rPr>
          <w:spacing w:val="29"/>
        </w:rPr>
        <w:t xml:space="preserve"> </w:t>
      </w:r>
      <w:r>
        <w:t>estagiários</w:t>
      </w:r>
      <w:r>
        <w:rPr>
          <w:spacing w:val="31"/>
        </w:rPr>
        <w:t xml:space="preserve"> </w:t>
      </w:r>
      <w:r>
        <w:t>ficam</w:t>
      </w:r>
      <w:r>
        <w:rPr>
          <w:spacing w:val="30"/>
        </w:rPr>
        <w:t xml:space="preserve"> </w:t>
      </w:r>
      <w:r>
        <w:t>obrigados</w:t>
      </w:r>
      <w:r>
        <w:rPr>
          <w:spacing w:val="31"/>
        </w:rPr>
        <w:t xml:space="preserve"> </w:t>
      </w:r>
      <w:r>
        <w:t>ao</w:t>
      </w:r>
      <w:r>
        <w:rPr>
          <w:spacing w:val="32"/>
        </w:rPr>
        <w:t xml:space="preserve"> </w:t>
      </w:r>
      <w:r>
        <w:t>dever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sigilo,</w:t>
      </w:r>
      <w:r>
        <w:rPr>
          <w:spacing w:val="28"/>
        </w:rPr>
        <w:t xml:space="preserve"> </w:t>
      </w:r>
      <w:r>
        <w:t>nomeadamente,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refere</w:t>
      </w:r>
      <w:r>
        <w:rPr>
          <w:spacing w:val="31"/>
        </w:rPr>
        <w:t xml:space="preserve"> </w:t>
      </w:r>
      <w:r>
        <w:t>aos</w:t>
      </w:r>
      <w:r>
        <w:rPr>
          <w:spacing w:val="28"/>
        </w:rPr>
        <w:t xml:space="preserve"> </w:t>
      </w:r>
      <w:r>
        <w:t>processos</w:t>
      </w:r>
      <w:r>
        <w:rPr>
          <w:spacing w:val="31"/>
        </w:rPr>
        <w:t xml:space="preserve"> </w:t>
      </w:r>
      <w:r>
        <w:t>da entidade a que acedam no âmbito do estágio.</w:t>
      </w:r>
    </w:p>
    <w:p w14:paraId="36670905" w14:textId="77777777" w:rsidR="00C635C3" w:rsidRDefault="00C635C3">
      <w:pPr>
        <w:pStyle w:val="Corpodetexto"/>
        <w:ind w:left="0"/>
      </w:pPr>
    </w:p>
    <w:p w14:paraId="29D1C542" w14:textId="77777777" w:rsidR="00C635C3" w:rsidRDefault="00C635C3">
      <w:pPr>
        <w:pStyle w:val="Corpodetexto"/>
        <w:spacing w:before="104"/>
        <w:ind w:left="0"/>
      </w:pPr>
    </w:p>
    <w:p w14:paraId="6F89308B" w14:textId="77777777" w:rsidR="00C635C3" w:rsidRDefault="00266F4C">
      <w:pPr>
        <w:pStyle w:val="Ttulo1"/>
      </w:pPr>
      <w:r>
        <w:t>Cláusula</w:t>
      </w:r>
      <w:r>
        <w:rPr>
          <w:spacing w:val="-3"/>
        </w:rPr>
        <w:t xml:space="preserve"> </w:t>
      </w:r>
      <w:r>
        <w:rPr>
          <w:spacing w:val="-5"/>
        </w:rPr>
        <w:t>7ª</w:t>
      </w:r>
    </w:p>
    <w:p w14:paraId="7D182DD8" w14:textId="77777777" w:rsidR="00C635C3" w:rsidRDefault="00266F4C">
      <w:pPr>
        <w:pStyle w:val="Ttulo2"/>
        <w:spacing w:before="269"/>
      </w:pPr>
      <w:r>
        <w:rPr>
          <w:spacing w:val="-2"/>
        </w:rPr>
        <w:t>(Vigência)</w:t>
      </w:r>
    </w:p>
    <w:p w14:paraId="23A3A04C" w14:textId="77777777" w:rsidR="00C635C3" w:rsidRDefault="00266F4C">
      <w:pPr>
        <w:pStyle w:val="Corpodetexto"/>
        <w:spacing w:before="252" w:line="360" w:lineRule="auto"/>
        <w:ind w:right="91"/>
        <w:jc w:val="both"/>
      </w:pPr>
      <w:r>
        <w:t>1 -</w:t>
      </w:r>
      <w:r>
        <w:rPr>
          <w:spacing w:val="-2"/>
        </w:rPr>
        <w:t xml:space="preserve"> </w:t>
      </w:r>
      <w:r>
        <w:t>O presente</w:t>
      </w:r>
      <w:r>
        <w:rPr>
          <w:spacing w:val="-1"/>
        </w:rPr>
        <w:t xml:space="preserve"> </w:t>
      </w:r>
      <w:r>
        <w:t>protocolo entra em</w:t>
      </w:r>
      <w:r>
        <w:rPr>
          <w:spacing w:val="-1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no início do</w:t>
      </w:r>
      <w:r>
        <w:rPr>
          <w:spacing w:val="-1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termina com a</w:t>
      </w:r>
      <w:r>
        <w:rPr>
          <w:spacing w:val="-2"/>
        </w:rPr>
        <w:t xml:space="preserve"> </w:t>
      </w:r>
      <w:r>
        <w:t>entrega do Relatório</w:t>
      </w:r>
      <w:r>
        <w:rPr>
          <w:spacing w:val="-2"/>
        </w:rPr>
        <w:t xml:space="preserve"> </w:t>
      </w:r>
      <w:r>
        <w:t>de Estágio do aluno.</w:t>
      </w:r>
    </w:p>
    <w:p w14:paraId="57493B94" w14:textId="77777777" w:rsidR="00C635C3" w:rsidRDefault="00266F4C">
      <w:pPr>
        <w:pStyle w:val="Corpodetexto"/>
        <w:spacing w:before="121" w:line="360" w:lineRule="auto"/>
        <w:ind w:right="90"/>
        <w:jc w:val="both"/>
      </w:pPr>
      <w:r>
        <w:t>2 – As partes poderão resolver unilateralmente este protocolo a todo o tempo, com a antecedência mínima de 8 dias, desde que o desenvolvimento do estágio se apresente lesivo para o funcionamento normal da entidade de acolhimento ou em caso de incumprimento das obrigações decorrentes do presente protocolo.</w:t>
      </w:r>
    </w:p>
    <w:p w14:paraId="2F7F90E8" w14:textId="77777777" w:rsidR="00C635C3" w:rsidRDefault="00C635C3">
      <w:pPr>
        <w:pStyle w:val="Corpodetexto"/>
        <w:spacing w:line="360" w:lineRule="auto"/>
        <w:jc w:val="both"/>
        <w:sectPr w:rsidR="00C635C3" w:rsidSect="00266F4C">
          <w:pgSz w:w="11910" w:h="16840"/>
          <w:pgMar w:top="1985" w:right="992" w:bottom="2040" w:left="992" w:header="707" w:footer="1854" w:gutter="0"/>
          <w:cols w:space="720"/>
        </w:sectPr>
      </w:pPr>
    </w:p>
    <w:p w14:paraId="4BE6DC96" w14:textId="77777777" w:rsidR="00C635C3" w:rsidRDefault="00266F4C">
      <w:pPr>
        <w:pStyle w:val="Ttulo1"/>
        <w:spacing w:before="46"/>
      </w:pPr>
      <w:r>
        <w:lastRenderedPageBreak/>
        <w:t>Cláusula</w:t>
      </w:r>
      <w:r>
        <w:rPr>
          <w:spacing w:val="-3"/>
        </w:rPr>
        <w:t xml:space="preserve"> </w:t>
      </w:r>
      <w:r>
        <w:rPr>
          <w:spacing w:val="-5"/>
        </w:rPr>
        <w:t>8ª</w:t>
      </w:r>
    </w:p>
    <w:p w14:paraId="72A94B31" w14:textId="77777777" w:rsidR="00C635C3" w:rsidRDefault="00266F4C">
      <w:pPr>
        <w:pStyle w:val="Ttulo2"/>
        <w:ind w:left="3" w:right="3"/>
      </w:pPr>
      <w:r>
        <w:t>(Disposições</w:t>
      </w:r>
      <w:r>
        <w:rPr>
          <w:spacing w:val="-9"/>
        </w:rPr>
        <w:t xml:space="preserve"> </w:t>
      </w:r>
      <w:r>
        <w:rPr>
          <w:spacing w:val="-2"/>
        </w:rPr>
        <w:t>finais)</w:t>
      </w:r>
    </w:p>
    <w:p w14:paraId="63B69BCC" w14:textId="77777777" w:rsidR="00C635C3" w:rsidRDefault="00266F4C">
      <w:pPr>
        <w:pStyle w:val="Corpodetexto"/>
        <w:spacing w:before="255" w:line="360" w:lineRule="auto"/>
        <w:ind w:right="86"/>
        <w:jc w:val="both"/>
      </w:pPr>
      <w:r>
        <w:t>1 - As omissões do presente protocolo deverão dirimir-se por decisão conjunta das partes, em respeito ao disposto</w:t>
      </w:r>
      <w:r>
        <w:rPr>
          <w:spacing w:val="-3"/>
        </w:rPr>
        <w:t xml:space="preserve"> </w:t>
      </w:r>
      <w:proofErr w:type="spellStart"/>
      <w:r>
        <w:t>pelo</w:t>
      </w:r>
      <w:proofErr w:type="spellEnd"/>
      <w:r>
        <w:rPr>
          <w:spacing w:val="-3"/>
        </w:rPr>
        <w:t xml:space="preserve"> </w:t>
      </w:r>
      <w:r>
        <w:t>Regulamento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Cursos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2.º</w:t>
      </w:r>
      <w:r>
        <w:rPr>
          <w:spacing w:val="-7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(Mestrados)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Coimbra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proofErr w:type="spellStart"/>
      <w:r>
        <w:t>School</w:t>
      </w:r>
      <w:proofErr w:type="spellEnd"/>
      <w:r>
        <w:rPr>
          <w:spacing w:val="-7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ISCAC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demais legislação aplicável.</w:t>
      </w:r>
    </w:p>
    <w:p w14:paraId="6F83CAD5" w14:textId="77777777" w:rsidR="00C635C3" w:rsidRDefault="00C635C3">
      <w:pPr>
        <w:pStyle w:val="Corpodetexto"/>
        <w:ind w:left="0"/>
      </w:pPr>
    </w:p>
    <w:p w14:paraId="2E093289" w14:textId="77777777" w:rsidR="00C635C3" w:rsidRDefault="00C635C3">
      <w:pPr>
        <w:pStyle w:val="Corpodetexto"/>
        <w:ind w:left="0"/>
      </w:pPr>
    </w:p>
    <w:p w14:paraId="31E46DA3" w14:textId="77777777" w:rsidR="00C635C3" w:rsidRDefault="00C635C3">
      <w:pPr>
        <w:pStyle w:val="Corpodetexto"/>
        <w:ind w:left="0"/>
      </w:pPr>
    </w:p>
    <w:p w14:paraId="234EE513" w14:textId="77777777" w:rsidR="00C635C3" w:rsidRDefault="00C635C3">
      <w:pPr>
        <w:pStyle w:val="Corpodetexto"/>
        <w:ind w:left="0"/>
      </w:pPr>
    </w:p>
    <w:p w14:paraId="24B6E218" w14:textId="77777777" w:rsidR="00C635C3" w:rsidRDefault="00C635C3">
      <w:pPr>
        <w:pStyle w:val="Corpodetexto"/>
        <w:ind w:left="0"/>
      </w:pPr>
    </w:p>
    <w:p w14:paraId="170C848B" w14:textId="77777777" w:rsidR="00C635C3" w:rsidRDefault="00C635C3">
      <w:pPr>
        <w:pStyle w:val="Corpodetexto"/>
        <w:spacing w:before="77"/>
        <w:ind w:left="0"/>
      </w:pPr>
    </w:p>
    <w:p w14:paraId="56458975" w14:textId="77777777" w:rsidR="00C635C3" w:rsidRDefault="00266F4C">
      <w:pPr>
        <w:pStyle w:val="Corpodetexto"/>
        <w:tabs>
          <w:tab w:val="left" w:pos="3624"/>
          <w:tab w:val="left" w:pos="4824"/>
        </w:tabs>
        <w:jc w:val="both"/>
      </w:pPr>
      <w:proofErr w:type="gramStart"/>
      <w:r>
        <w:t xml:space="preserve">Coimbra, </w:t>
      </w:r>
      <w:r>
        <w:rPr>
          <w:spacing w:val="71"/>
          <w:u w:val="single"/>
        </w:rPr>
        <w:t xml:space="preserve">  </w:t>
      </w:r>
      <w:proofErr w:type="gramEnd"/>
      <w:r>
        <w:rPr>
          <w:spacing w:val="71"/>
          <w:u w:val="single"/>
        </w:rPr>
        <w:t xml:space="preserve">  </w:t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</w:p>
    <w:p w14:paraId="44B739DA" w14:textId="77777777" w:rsidR="00C635C3" w:rsidRDefault="00C635C3">
      <w:pPr>
        <w:pStyle w:val="Corpodetexto"/>
        <w:ind w:left="0"/>
      </w:pPr>
    </w:p>
    <w:p w14:paraId="44332CB2" w14:textId="77777777" w:rsidR="00C635C3" w:rsidRDefault="00C635C3">
      <w:pPr>
        <w:pStyle w:val="Corpodetexto"/>
        <w:spacing w:before="241"/>
        <w:ind w:left="0"/>
      </w:pPr>
    </w:p>
    <w:p w14:paraId="7A4693F5" w14:textId="77777777" w:rsidR="00C635C3" w:rsidRDefault="00266F4C">
      <w:pPr>
        <w:pStyle w:val="Corpodetexto"/>
      </w:pPr>
      <w:r>
        <w:t>As</w:t>
      </w:r>
      <w:r>
        <w:rPr>
          <w:spacing w:val="-1"/>
        </w:rPr>
        <w:t xml:space="preserve"> </w:t>
      </w:r>
      <w:r>
        <w:rPr>
          <w:spacing w:val="-2"/>
        </w:rPr>
        <w:t>Partes:</w:t>
      </w:r>
    </w:p>
    <w:p w14:paraId="00A72268" w14:textId="77777777" w:rsidR="00C635C3" w:rsidRDefault="00C635C3">
      <w:pPr>
        <w:pStyle w:val="Corpodetexto"/>
        <w:ind w:left="0"/>
      </w:pPr>
    </w:p>
    <w:p w14:paraId="26DFA1C3" w14:textId="77777777" w:rsidR="00C635C3" w:rsidRDefault="00C635C3">
      <w:pPr>
        <w:pStyle w:val="Corpodetexto"/>
        <w:spacing w:before="238"/>
        <w:ind w:left="0"/>
      </w:pPr>
    </w:p>
    <w:p w14:paraId="6C4D6F3C" w14:textId="77777777" w:rsidR="00C635C3" w:rsidRDefault="00266F4C">
      <w:pPr>
        <w:pStyle w:val="Corpodetexto"/>
        <w:tabs>
          <w:tab w:val="left" w:pos="7609"/>
        </w:tabs>
      </w:pPr>
      <w:r>
        <w:t>Coimbra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proofErr w:type="spellStart"/>
      <w:r>
        <w:t>School</w:t>
      </w:r>
      <w:proofErr w:type="spellEnd"/>
      <w:r>
        <w:rPr>
          <w:spacing w:val="-2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ISCAC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1B13B61" w14:textId="77777777" w:rsidR="00C635C3" w:rsidRDefault="00C635C3">
      <w:pPr>
        <w:pStyle w:val="Corpodetexto"/>
        <w:ind w:left="0"/>
      </w:pPr>
    </w:p>
    <w:p w14:paraId="373FF418" w14:textId="77777777" w:rsidR="00C635C3" w:rsidRDefault="00C635C3">
      <w:pPr>
        <w:pStyle w:val="Corpodetexto"/>
        <w:spacing w:before="241"/>
        <w:ind w:left="0"/>
      </w:pPr>
    </w:p>
    <w:p w14:paraId="2B84204D" w14:textId="77777777" w:rsidR="00C635C3" w:rsidRDefault="00266F4C">
      <w:pPr>
        <w:pStyle w:val="Corpodetexto"/>
        <w:tabs>
          <w:tab w:val="left" w:pos="5356"/>
        </w:tabs>
      </w:pPr>
      <w:r>
        <w:t xml:space="preserve">Entidade </w:t>
      </w:r>
      <w:r>
        <w:rPr>
          <w:u w:val="single"/>
        </w:rPr>
        <w:tab/>
      </w:r>
    </w:p>
    <w:p w14:paraId="06D7ECD0" w14:textId="77777777" w:rsidR="00C635C3" w:rsidRDefault="00C635C3">
      <w:pPr>
        <w:pStyle w:val="Corpodetexto"/>
        <w:ind w:left="0"/>
      </w:pPr>
    </w:p>
    <w:p w14:paraId="24A49BF0" w14:textId="77777777" w:rsidR="00C635C3" w:rsidRDefault="00C635C3">
      <w:pPr>
        <w:pStyle w:val="Corpodetexto"/>
        <w:spacing w:before="241"/>
        <w:ind w:left="0"/>
      </w:pPr>
    </w:p>
    <w:p w14:paraId="59FF1EC0" w14:textId="77777777" w:rsidR="00C635C3" w:rsidRDefault="00266F4C">
      <w:pPr>
        <w:pStyle w:val="Corpodetexto"/>
        <w:tabs>
          <w:tab w:val="left" w:pos="5418"/>
        </w:tabs>
      </w:pPr>
      <w:r>
        <w:t xml:space="preserve">Aluno </w:t>
      </w:r>
      <w:r>
        <w:rPr>
          <w:u w:val="single"/>
        </w:rPr>
        <w:tab/>
      </w:r>
    </w:p>
    <w:sectPr w:rsidR="00C635C3">
      <w:pgSz w:w="11910" w:h="16840"/>
      <w:pgMar w:top="1720" w:right="992" w:bottom="2040" w:left="992" w:header="707" w:footer="1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4E3A" w14:textId="77777777" w:rsidR="00685F48" w:rsidRDefault="00266F4C">
      <w:r>
        <w:separator/>
      </w:r>
    </w:p>
  </w:endnote>
  <w:endnote w:type="continuationSeparator" w:id="0">
    <w:p w14:paraId="79C52EF0" w14:textId="77777777" w:rsidR="00685F48" w:rsidRDefault="0026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1014" w14:textId="04FF4505" w:rsidR="00C635C3" w:rsidRDefault="00AF29C3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509F7D7" wp14:editId="4BB4DA6D">
              <wp:simplePos x="0" y="0"/>
              <wp:positionH relativeFrom="page">
                <wp:posOffset>647205</wp:posOffset>
              </wp:positionH>
              <wp:positionV relativeFrom="page">
                <wp:posOffset>9898083</wp:posOffset>
              </wp:positionV>
              <wp:extent cx="2594759" cy="492826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4759" cy="49282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006BD" w14:textId="77777777" w:rsidR="00C635C3" w:rsidRPr="00AF29C3" w:rsidRDefault="00266F4C">
                          <w:pPr>
                            <w:spacing w:line="222" w:lineRule="exact"/>
                            <w:ind w:left="60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AF29C3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F29C3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AF29C3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F29C3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1</w:t>
                          </w:r>
                          <w:r w:rsidRPr="00AF29C3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fldChar w:fldCharType="end"/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29C3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de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10"/>
                              <w:sz w:val="20"/>
                              <w:szCs w:val="20"/>
                            </w:rPr>
                            <w:t>5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08F68CF" w14:textId="77777777" w:rsidR="00C635C3" w:rsidRPr="00AF29C3" w:rsidRDefault="00266F4C">
                          <w:pPr>
                            <w:spacing w:line="194" w:lineRule="exact"/>
                            <w:ind w:left="60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AF29C3">
                            <w:rPr>
                              <w:rFonts w:ascii="Calibri Light" w:hAnsi="Calibri Light" w:cs="Calibri Light"/>
                              <w:spacing w:val="-2"/>
                              <w:sz w:val="20"/>
                              <w:szCs w:val="20"/>
                            </w:rPr>
                            <w:t>Mod5.525_00</w:t>
                          </w:r>
                        </w:p>
                        <w:p w14:paraId="28B4B979" w14:textId="77777777" w:rsidR="00C635C3" w:rsidRPr="00AF29C3" w:rsidRDefault="00266F4C">
                          <w:pPr>
                            <w:spacing w:line="195" w:lineRule="exact"/>
                            <w:ind w:left="60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AF29C3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SISTEMA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29C3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INTERNO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29C3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DE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29C3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GARANTIA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29C3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DA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2"/>
                              <w:sz w:val="20"/>
                              <w:szCs w:val="20"/>
                            </w:rPr>
                            <w:t>QUALIDADE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9F7D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0.95pt;margin-top:779.4pt;width:204.3pt;height:38.8pt;z-index:-1581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xGqQEAAD8DAAAOAAAAZHJzL2Uyb0RvYy54bWysUlFv2yAQfp/U/4B4b5xaaddYcaqt1aZJ&#10;1Vap3Q/AGGI0w1GOxM6/34GdtNrepr3AAR/3fd/dbe5G27ODCmjA1fxqseRMOQmtcbua/3z5cnnL&#10;GUbhWtGDUzU/KuR324sPm8FXqoQO+lYFRkkcVoOveRejr4oCZaeswAV45ehRQ7Ai0jHsijaIgbLb&#10;viiXy5tigND6AFIh0u3D9Mi3Ob/WSsYfWqOKrK85aYt5DXlt0lpsN6LaBeE7I2cZ4h9UWGEckZ5T&#10;PYgo2D6Yv1JZIwMg6LiQYAvQ2kiVPZCbq+Ufbp474VX2QsVBfy4T/r+08vvhKTDT1nzFmROWWvSi&#10;xtjAyFapOIPHijDPnlBx/AwjNTkbRf8I8hcSpHiHmT4goVMxRh1s2skmo49U/+O55kTCJF2W1+vV&#10;x+s1Z5LeVuvytrxJvMXbbx8wflVgWQpqHqinWYE4PGKcoCfILGbiT7Li2IyziwbaI5kYqNc1x9e9&#10;CIqz/pujYqbBOAXhFDSnIMT+HvL4JC8OPu0jaJOZE8WUd2amLmXt80SlMXh/zqi3ud/+BgAA//8D&#10;AFBLAwQUAAYACAAAACEAeaE1GeEAAAANAQAADwAAAGRycy9kb3ducmV2LnhtbEyPwU7DMBBE70j9&#10;B2srcaN2gERtiFNVCE5IiDQcODqxm1iN1yF22/D3LKdy29kdzb4ptrMb2NlMwXqUkKwEMIOt1xY7&#10;CZ/1690aWIgKtRo8Ggk/JsC2XNwUKtf+gpU572PHKARDriT0MY4556HtjVNh5UeDdDv4yalIcuq4&#10;ntSFwt3A74XIuFMW6UOvRvPcm/a4PzkJuy+sXuz3e/NRHSpb1xuBb9lRytvlvHsCFs0cr2b4wyd0&#10;KImp8SfUgQ2kRbIhKw1puqYSZEkTkQJraJU9ZI/Ay4L/b1H+AgAA//8DAFBLAQItABQABgAIAAAA&#10;IQC2gziS/gAAAOEBAAATAAAAAAAAAAAAAAAAAAAAAABbQ29udGVudF9UeXBlc10ueG1sUEsBAi0A&#10;FAAGAAgAAAAhADj9If/WAAAAlAEAAAsAAAAAAAAAAAAAAAAALwEAAF9yZWxzLy5yZWxzUEsBAi0A&#10;FAAGAAgAAAAhANbgDEapAQAAPwMAAA4AAAAAAAAAAAAAAAAALgIAAGRycy9lMm9Eb2MueG1sUEsB&#10;Ai0AFAAGAAgAAAAhAHmhNRnhAAAADQEAAA8AAAAAAAAAAAAAAAAAAwQAAGRycy9kb3ducmV2Lnht&#10;bFBLBQYAAAAABAAEAPMAAAARBQAAAAA=&#10;" filled="f" stroked="f">
              <v:textbox inset="0,0,0,0">
                <w:txbxContent>
                  <w:p w14:paraId="3E8006BD" w14:textId="77777777" w:rsidR="00C635C3" w:rsidRPr="00AF29C3" w:rsidRDefault="00266F4C">
                    <w:pPr>
                      <w:spacing w:line="222" w:lineRule="exact"/>
                      <w:ind w:left="60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AF29C3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fldChar w:fldCharType="begin"/>
                    </w:r>
                    <w:r w:rsidRPr="00AF29C3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instrText xml:space="preserve"> PAGE </w:instrText>
                    </w:r>
                    <w:r w:rsidRPr="00AF29C3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fldChar w:fldCharType="separate"/>
                    </w:r>
                    <w:r w:rsidRPr="00AF29C3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1</w:t>
                    </w:r>
                    <w:r w:rsidRPr="00AF29C3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fldChar w:fldCharType="end"/>
                    </w:r>
                    <w:r w:rsidRPr="00AF29C3">
                      <w:rPr>
                        <w:rFonts w:ascii="Calibri Light" w:hAnsi="Calibri Light" w:cs="Calibri Light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AF29C3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de</w:t>
                    </w:r>
                    <w:r w:rsidRPr="00AF29C3">
                      <w:rPr>
                        <w:rFonts w:ascii="Calibri Light" w:hAnsi="Calibri Light" w:cs="Calibri Light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AF29C3">
                      <w:rPr>
                        <w:rFonts w:ascii="Calibri Light" w:hAnsi="Calibri Light" w:cs="Calibri Light"/>
                        <w:spacing w:val="-10"/>
                        <w:sz w:val="20"/>
                        <w:szCs w:val="20"/>
                      </w:rPr>
                      <w:fldChar w:fldCharType="begin"/>
                    </w:r>
                    <w:r w:rsidRPr="00AF29C3">
                      <w:rPr>
                        <w:rFonts w:ascii="Calibri Light" w:hAnsi="Calibri Light" w:cs="Calibri Light"/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 w:rsidRPr="00AF29C3">
                      <w:rPr>
                        <w:rFonts w:ascii="Calibri Light" w:hAnsi="Calibri Light" w:cs="Calibri Light"/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Pr="00AF29C3">
                      <w:rPr>
                        <w:rFonts w:ascii="Calibri Light" w:hAnsi="Calibri Light" w:cs="Calibri Light"/>
                        <w:spacing w:val="-10"/>
                        <w:sz w:val="20"/>
                        <w:szCs w:val="20"/>
                      </w:rPr>
                      <w:t>5</w:t>
                    </w:r>
                    <w:r w:rsidRPr="00AF29C3">
                      <w:rPr>
                        <w:rFonts w:ascii="Calibri Light" w:hAnsi="Calibri Light" w:cs="Calibri Light"/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  <w:p w14:paraId="508F68CF" w14:textId="77777777" w:rsidR="00C635C3" w:rsidRPr="00AF29C3" w:rsidRDefault="00266F4C">
                    <w:pPr>
                      <w:spacing w:line="194" w:lineRule="exact"/>
                      <w:ind w:left="60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AF29C3">
                      <w:rPr>
                        <w:rFonts w:ascii="Calibri Light" w:hAnsi="Calibri Light" w:cs="Calibri Light"/>
                        <w:spacing w:val="-2"/>
                        <w:sz w:val="20"/>
                        <w:szCs w:val="20"/>
                      </w:rPr>
                      <w:t>Mod5.525_00</w:t>
                    </w:r>
                  </w:p>
                  <w:p w14:paraId="28B4B979" w14:textId="77777777" w:rsidR="00C635C3" w:rsidRPr="00AF29C3" w:rsidRDefault="00266F4C">
                    <w:pPr>
                      <w:spacing w:line="195" w:lineRule="exact"/>
                      <w:ind w:left="60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AF29C3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SISTEMA</w:t>
                    </w:r>
                    <w:r w:rsidRPr="00AF29C3">
                      <w:rPr>
                        <w:rFonts w:ascii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AF29C3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INTERNO</w:t>
                    </w:r>
                    <w:r w:rsidRPr="00AF29C3">
                      <w:rPr>
                        <w:rFonts w:ascii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AF29C3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DE</w:t>
                    </w:r>
                    <w:r w:rsidRPr="00AF29C3">
                      <w:rPr>
                        <w:rFonts w:ascii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AF29C3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GARANTIA</w:t>
                    </w:r>
                    <w:r w:rsidRPr="00AF29C3">
                      <w:rPr>
                        <w:rFonts w:ascii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AF29C3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DA</w:t>
                    </w:r>
                    <w:r w:rsidRPr="00AF29C3">
                      <w:rPr>
                        <w:rFonts w:ascii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AF29C3">
                      <w:rPr>
                        <w:rFonts w:ascii="Calibri Light" w:hAnsi="Calibri Light" w:cs="Calibri Light"/>
                        <w:spacing w:val="-2"/>
                        <w:sz w:val="20"/>
                        <w:szCs w:val="20"/>
                      </w:rPr>
                      <w:t>QUALIDADE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6F4C">
      <w:rPr>
        <w:noProof/>
        <w:sz w:val="20"/>
      </w:rPr>
      <w:drawing>
        <wp:anchor distT="0" distB="0" distL="0" distR="0" simplePos="0" relativeHeight="487502848" behindDoc="1" locked="0" layoutInCell="1" allowOverlap="1" wp14:anchorId="55C008AE" wp14:editId="4319E4EF">
          <wp:simplePos x="0" y="0"/>
          <wp:positionH relativeFrom="page">
            <wp:posOffset>1562100</wp:posOffset>
          </wp:positionH>
          <wp:positionV relativeFrom="page">
            <wp:posOffset>9388319</wp:posOffset>
          </wp:positionV>
          <wp:extent cx="4010019" cy="353658"/>
          <wp:effectExtent l="0" t="0" r="0" b="0"/>
          <wp:wrapNone/>
          <wp:docPr id="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0019" cy="353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6F4C"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537089FA" wp14:editId="21BBDF0A">
              <wp:simplePos x="0" y="0"/>
              <wp:positionH relativeFrom="page">
                <wp:posOffset>4117975</wp:posOffset>
              </wp:positionH>
              <wp:positionV relativeFrom="page">
                <wp:posOffset>9892613</wp:posOffset>
              </wp:positionV>
              <wp:extent cx="2772410" cy="3759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2410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12636" w14:textId="77777777" w:rsidR="00C635C3" w:rsidRPr="00AF29C3" w:rsidRDefault="00266F4C">
                          <w:pPr>
                            <w:spacing w:line="184" w:lineRule="exact"/>
                            <w:ind w:right="20"/>
                            <w:jc w:val="right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Coimbra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Business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School</w:t>
                          </w:r>
                          <w:proofErr w:type="spellEnd"/>
                          <w:r w:rsidRPr="00AF29C3">
                            <w:rPr>
                              <w:rFonts w:ascii="Calibri Light" w:hAnsi="Calibri Light" w:cs="Calibri Ligh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|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F29C3">
                            <w:rPr>
                              <w:rFonts w:ascii="Calibri Light" w:hAnsi="Calibri Light" w:cs="Calibri Light"/>
                              <w:spacing w:val="-2"/>
                              <w:sz w:val="16"/>
                              <w:szCs w:val="16"/>
                            </w:rPr>
                            <w:t>ISCAC</w:t>
                          </w:r>
                        </w:p>
                        <w:p w14:paraId="2F638743" w14:textId="23792906" w:rsidR="00C635C3" w:rsidRPr="00AF29C3" w:rsidRDefault="00483209">
                          <w:pPr>
                            <w:spacing w:before="1"/>
                            <w:ind w:left="20" w:right="18" w:firstLine="1277"/>
                            <w:jc w:val="right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bookmarkStart w:id="0" w:name="_Hlk211954378"/>
                          <w:proofErr w:type="gramStart"/>
                          <w:r w:rsidRPr="008F5EFA">
                            <w:rPr>
                              <w:rFonts w:ascii="Calibri Light" w:hAnsi="Calibri Light" w:cstheme="majorHAnsi"/>
                              <w:color w:val="000000" w:themeColor="text1"/>
                              <w:sz w:val="16"/>
                              <w:szCs w:val="16"/>
                            </w:rPr>
                            <w:t>Rua</w:t>
                          </w:r>
                          <w:proofErr w:type="gramEnd"/>
                          <w:r w:rsidRPr="008F5EFA">
                            <w:rPr>
                              <w:rFonts w:ascii="Calibri Light" w:hAnsi="Calibri Light" w:cstheme="majorHAnsi"/>
                              <w:color w:val="000000" w:themeColor="text1"/>
                              <w:sz w:val="16"/>
                              <w:szCs w:val="16"/>
                            </w:rPr>
                            <w:t xml:space="preserve"> Manuel Lopes Porto, 3045-241 Coimbra</w:t>
                          </w:r>
                          <w:bookmarkEnd w:id="0"/>
                          <w:r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266F4C"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="00266F4C" w:rsidRPr="00AF29C3">
                            <w:rPr>
                              <w:rFonts w:ascii="Calibri Light" w:hAnsi="Calibri Light" w:cs="Calibri Light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="00266F4C"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+351</w:t>
                          </w:r>
                          <w:r w:rsidR="00266F4C" w:rsidRPr="00AF29C3">
                            <w:rPr>
                              <w:rFonts w:ascii="Calibri Light" w:hAnsi="Calibri Light" w:cs="Calibri Light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266F4C"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239</w:t>
                          </w:r>
                          <w:r w:rsidR="00266F4C" w:rsidRPr="00AF29C3">
                            <w:rPr>
                              <w:rFonts w:ascii="Calibri Light" w:hAnsi="Calibri Light" w:cs="Calibri Light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266F4C"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802</w:t>
                          </w:r>
                          <w:r w:rsidR="00266F4C" w:rsidRPr="00AF29C3">
                            <w:rPr>
                              <w:rFonts w:ascii="Calibri Light" w:hAnsi="Calibri Light" w:cs="Calibri Ligh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="00266F4C"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000;</w:t>
                          </w:r>
                          <w:r w:rsidR="00266F4C" w:rsidRPr="00AF29C3">
                            <w:rPr>
                              <w:rFonts w:ascii="Calibri Light" w:hAnsi="Calibri Light" w:cs="Calibri Light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="00266F4C"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E-mail:</w:t>
                          </w:r>
                          <w:r w:rsidR="00266F4C" w:rsidRPr="00AF29C3">
                            <w:rPr>
                              <w:rFonts w:ascii="Calibri Light" w:hAnsi="Calibri Light" w:cs="Calibri Light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 w:rsidR="00266F4C" w:rsidRPr="00AF29C3">
                              <w:rPr>
                                <w:rFonts w:ascii="Calibri Light" w:hAnsi="Calibri Light" w:cs="Calibri Light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presidencia@iscac.pt</w:t>
                            </w:r>
                          </w:hyperlink>
                          <w:r w:rsidR="00266F4C" w:rsidRPr="00AF29C3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;</w:t>
                          </w:r>
                          <w:r w:rsidR="00266F4C" w:rsidRPr="00AF29C3">
                            <w:rPr>
                              <w:rFonts w:ascii="Calibri Light" w:hAnsi="Calibri Light" w:cs="Calibri Light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>
                            <w:r w:rsidR="00266F4C" w:rsidRPr="00AF29C3">
                              <w:rPr>
                                <w:rFonts w:ascii="Calibri Light" w:hAnsi="Calibri Light" w:cs="Calibri Light"/>
                                <w:spacing w:val="-2"/>
                                <w:sz w:val="16"/>
                                <w:szCs w:val="16"/>
                              </w:rPr>
                              <w:t>www.iscac.pt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7089FA" id="Textbox 3" o:spid="_x0000_s1027" type="#_x0000_t202" style="position:absolute;margin-left:324.25pt;margin-top:778.95pt;width:218.3pt;height:29.6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+NQqwEAAEYDAAAOAAAAZHJzL2Uyb0RvYy54bWysUsGO0zAQvSPxD5bv1G0KFKKmK2AFQlqx&#10;SLt8gOPYjUXsMR63Sf+esdt0V3BDXJxx5vnNezOzvZncwI46ogXf8NViyZn2Cjrr9w3/8fj51TvO&#10;MEnfyQG8bvhJI7/ZvXyxHUOtK+hh6HRkROKxHkPD+5RCLQSqXjuJCwjaU9JAdDLRNe5FF+VI7G4Q&#10;1XL5VowQuxBBaUT6e3tO8l3hN0ardG8M6sSGhpO2VM5YzjafYreV9T7K0Ft1kSH/QYWT1lPRK9Wt&#10;TJIdov2LylkVAcGkhQInwBirdPFAblbLP9w89DLo4oWag+HaJvx/tOrb8Xtktmv4mjMvHY3oUU+p&#10;hYmtc3PGgDVhHgKh0vQRJhpyMYrhDtRPJIh4hjk/QELnZkwmuvwlm4weUv9P155TEaboZ7XZVK9X&#10;lFKUW2/evK/KUMTT6xAxfdHgWA4aHmmmRYE83mHK9WU9Qy5izvWzrDS1U3G3ms200J3Iy0gjbzj+&#10;OsioORu+eupp3o85iHPQzkFMwycoW5QtefhwSGBsEZArnXkvAmhYRddlsfI2PL8X1NP6734DAAD/&#10;/wMAUEsDBBQABgAIAAAAIQBTDiV44wAAAA4BAAAPAAAAZHJzL2Rvd25yZXYueG1sTI/BTsMwDIbv&#10;SHuHyJO4saSIdl1pOk0ITkiIrhw4po3XVmuc0mRbeXuy07jZ+j/9/pxvZzOwM06utyQhWglgSI3V&#10;PbUSvqq3hxSY84q0GiyhhF90sC0Wd7nKtL1Qiee9b1koIZcpCZ33Y8a5azo0yq3siBSyg52M8mGd&#10;Wq4ndQnlZuCPQiTcqJ7ChU6N+NJhc9yfjITdN5Wv/c9H/Vkeyr6qNoLek6OU98t59wzM4+xvMFz1&#10;gzoUwam2J9KODRKSpzQOaAjieL0BdkVEGkfA6jAl0ToCXuT8/xvFHwAAAP//AwBQSwECLQAUAAYA&#10;CAAAACEAtoM4kv4AAADhAQAAEwAAAAAAAAAAAAAAAAAAAAAAW0NvbnRlbnRfVHlwZXNdLnhtbFBL&#10;AQItABQABgAIAAAAIQA4/SH/1gAAAJQBAAALAAAAAAAAAAAAAAAAAC8BAABfcmVscy8ucmVsc1BL&#10;AQItABQABgAIAAAAIQB04+NQqwEAAEYDAAAOAAAAAAAAAAAAAAAAAC4CAABkcnMvZTJvRG9jLnht&#10;bFBLAQItABQABgAIAAAAIQBTDiV44wAAAA4BAAAPAAAAAAAAAAAAAAAAAAUEAABkcnMvZG93bnJl&#10;di54bWxQSwUGAAAAAAQABADzAAAAFQUAAAAA&#10;" filled="f" stroked="f">
              <v:textbox inset="0,0,0,0">
                <w:txbxContent>
                  <w:p w14:paraId="05412636" w14:textId="77777777" w:rsidR="00C635C3" w:rsidRPr="00AF29C3" w:rsidRDefault="00266F4C">
                    <w:pPr>
                      <w:spacing w:line="184" w:lineRule="exact"/>
                      <w:ind w:right="20"/>
                      <w:jc w:val="right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Coimbra</w:t>
                    </w:r>
                    <w:r w:rsidRPr="00AF29C3">
                      <w:rPr>
                        <w:rFonts w:ascii="Calibri Light" w:hAnsi="Calibri Light" w:cs="Calibri Light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Business</w:t>
                    </w:r>
                    <w:r w:rsidRPr="00AF29C3">
                      <w:rPr>
                        <w:rFonts w:ascii="Calibri Light" w:hAnsi="Calibri Light" w:cs="Calibri Light"/>
                        <w:spacing w:val="-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School</w:t>
                    </w:r>
                    <w:proofErr w:type="spellEnd"/>
                    <w:r w:rsidRPr="00AF29C3">
                      <w:rPr>
                        <w:rFonts w:ascii="Calibri Light" w:hAnsi="Calibri Light" w:cs="Calibri Light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|</w:t>
                    </w:r>
                    <w:r w:rsidRPr="00AF29C3">
                      <w:rPr>
                        <w:rFonts w:ascii="Calibri Light" w:hAnsi="Calibri Light" w:cs="Calibri Light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AF29C3">
                      <w:rPr>
                        <w:rFonts w:ascii="Calibri Light" w:hAnsi="Calibri Light" w:cs="Calibri Light"/>
                        <w:spacing w:val="-2"/>
                        <w:sz w:val="16"/>
                        <w:szCs w:val="16"/>
                      </w:rPr>
                      <w:t>ISCAC</w:t>
                    </w:r>
                  </w:p>
                  <w:p w14:paraId="2F638743" w14:textId="23792906" w:rsidR="00C635C3" w:rsidRPr="00AF29C3" w:rsidRDefault="00483209">
                    <w:pPr>
                      <w:spacing w:before="1"/>
                      <w:ind w:left="20" w:right="18" w:firstLine="1277"/>
                      <w:jc w:val="right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bookmarkStart w:id="1" w:name="_Hlk211954378"/>
                    <w:proofErr w:type="gramStart"/>
                    <w:r w:rsidRPr="008F5EFA">
                      <w:rPr>
                        <w:rFonts w:ascii="Calibri Light" w:hAnsi="Calibri Light" w:cstheme="majorHAnsi"/>
                        <w:color w:val="000000" w:themeColor="text1"/>
                        <w:sz w:val="16"/>
                        <w:szCs w:val="16"/>
                      </w:rPr>
                      <w:t>Rua</w:t>
                    </w:r>
                    <w:proofErr w:type="gramEnd"/>
                    <w:r w:rsidRPr="008F5EFA">
                      <w:rPr>
                        <w:rFonts w:ascii="Calibri Light" w:hAnsi="Calibri Light" w:cstheme="majorHAnsi"/>
                        <w:color w:val="000000" w:themeColor="text1"/>
                        <w:sz w:val="16"/>
                        <w:szCs w:val="16"/>
                      </w:rPr>
                      <w:t xml:space="preserve"> Manuel Lopes Porto, 3045-241 Coimbra</w:t>
                    </w:r>
                    <w:bookmarkEnd w:id="1"/>
                    <w:r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266F4C"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Tel</w:t>
                    </w:r>
                    <w:proofErr w:type="spellEnd"/>
                    <w:r w:rsidR="00266F4C" w:rsidRPr="00AF29C3">
                      <w:rPr>
                        <w:rFonts w:ascii="Calibri Light" w:hAnsi="Calibri Light" w:cs="Calibri Light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="00266F4C"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+351</w:t>
                    </w:r>
                    <w:r w:rsidR="00266F4C" w:rsidRPr="00AF29C3">
                      <w:rPr>
                        <w:rFonts w:ascii="Calibri Light" w:hAnsi="Calibri Light" w:cs="Calibri Light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266F4C"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239</w:t>
                    </w:r>
                    <w:r w:rsidR="00266F4C" w:rsidRPr="00AF29C3">
                      <w:rPr>
                        <w:rFonts w:ascii="Calibri Light" w:hAnsi="Calibri Light" w:cs="Calibri Light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266F4C"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802</w:t>
                    </w:r>
                    <w:r w:rsidR="00266F4C" w:rsidRPr="00AF29C3">
                      <w:rPr>
                        <w:rFonts w:ascii="Calibri Light" w:hAnsi="Calibri Light" w:cs="Calibri Light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="00266F4C"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000;</w:t>
                    </w:r>
                    <w:r w:rsidR="00266F4C" w:rsidRPr="00AF29C3">
                      <w:rPr>
                        <w:rFonts w:ascii="Calibri Light" w:hAnsi="Calibri Light" w:cs="Calibri Light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="00266F4C"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E-mail:</w:t>
                    </w:r>
                    <w:r w:rsidR="00266F4C" w:rsidRPr="00AF29C3">
                      <w:rPr>
                        <w:rFonts w:ascii="Calibri Light" w:hAnsi="Calibri Light" w:cs="Calibri Light"/>
                        <w:spacing w:val="-2"/>
                        <w:sz w:val="16"/>
                        <w:szCs w:val="16"/>
                      </w:rPr>
                      <w:t xml:space="preserve"> </w:t>
                    </w:r>
                    <w:hyperlink r:id="rId4">
                      <w:r w:rsidR="00266F4C" w:rsidRPr="00AF29C3">
                        <w:rPr>
                          <w:rFonts w:ascii="Calibri Light" w:hAnsi="Calibri Light" w:cs="Calibri Light"/>
                          <w:color w:val="0000FF"/>
                          <w:sz w:val="16"/>
                          <w:szCs w:val="16"/>
                          <w:u w:val="single" w:color="0000FF"/>
                        </w:rPr>
                        <w:t>presidencia@iscac.pt</w:t>
                      </w:r>
                    </w:hyperlink>
                    <w:r w:rsidR="00266F4C" w:rsidRPr="00AF29C3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;</w:t>
                    </w:r>
                    <w:r w:rsidR="00266F4C" w:rsidRPr="00AF29C3">
                      <w:rPr>
                        <w:rFonts w:ascii="Calibri Light" w:hAnsi="Calibri Light" w:cs="Calibri Light"/>
                        <w:spacing w:val="-2"/>
                        <w:sz w:val="16"/>
                        <w:szCs w:val="16"/>
                      </w:rPr>
                      <w:t xml:space="preserve"> </w:t>
                    </w:r>
                    <w:hyperlink r:id="rId5">
                      <w:r w:rsidR="00266F4C" w:rsidRPr="00AF29C3">
                        <w:rPr>
                          <w:rFonts w:ascii="Calibri Light" w:hAnsi="Calibri Light" w:cs="Calibri Light"/>
                          <w:spacing w:val="-2"/>
                          <w:sz w:val="16"/>
                          <w:szCs w:val="16"/>
                        </w:rPr>
                        <w:t>www.iscac.pt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A06A" w14:textId="77777777" w:rsidR="00685F48" w:rsidRDefault="00266F4C">
      <w:r>
        <w:separator/>
      </w:r>
    </w:p>
  </w:footnote>
  <w:footnote w:type="continuationSeparator" w:id="0">
    <w:p w14:paraId="6AE2004A" w14:textId="77777777" w:rsidR="00685F48" w:rsidRDefault="0026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8B07" w14:textId="5FA83877" w:rsidR="00C635C3" w:rsidRDefault="00266F4C">
    <w:pPr>
      <w:pStyle w:val="Corpodetexto"/>
      <w:spacing w:line="14" w:lineRule="auto"/>
      <w:ind w:left="0"/>
      <w:rPr>
        <w:sz w:val="20"/>
      </w:rPr>
    </w:pPr>
    <w:r>
      <w:rPr>
        <w:noProof/>
        <w14:ligatures w14:val="standardContextual"/>
      </w:rPr>
      <w:drawing>
        <wp:anchor distT="0" distB="0" distL="114300" distR="114300" simplePos="0" relativeHeight="487505920" behindDoc="1" locked="0" layoutInCell="1" allowOverlap="1" wp14:anchorId="538B2796" wp14:editId="0C55C100">
          <wp:simplePos x="0" y="0"/>
          <wp:positionH relativeFrom="column">
            <wp:posOffset>1757239</wp:posOffset>
          </wp:positionH>
          <wp:positionV relativeFrom="paragraph">
            <wp:posOffset>-55687</wp:posOffset>
          </wp:positionV>
          <wp:extent cx="2980690" cy="557530"/>
          <wp:effectExtent l="0" t="0" r="0" b="0"/>
          <wp:wrapTight wrapText="bothSides">
            <wp:wrapPolygon edited="0">
              <wp:start x="0" y="0"/>
              <wp:lineTo x="0" y="19927"/>
              <wp:lineTo x="138" y="20665"/>
              <wp:lineTo x="7731" y="20665"/>
              <wp:lineTo x="21398" y="17713"/>
              <wp:lineTo x="21398" y="12547"/>
              <wp:lineTo x="17394" y="12547"/>
              <wp:lineTo x="17118" y="3690"/>
              <wp:lineTo x="7317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69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2F7"/>
    <w:multiLevelType w:val="hybridMultilevel"/>
    <w:tmpl w:val="879842CE"/>
    <w:lvl w:ilvl="0" w:tplc="5C0E20FE">
      <w:start w:val="1"/>
      <w:numFmt w:val="lowerLetter"/>
      <w:lvlText w:val="%1)"/>
      <w:lvlJc w:val="left"/>
      <w:pPr>
        <w:ind w:left="88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B42E882">
      <w:numFmt w:val="bullet"/>
      <w:lvlText w:val="•"/>
      <w:lvlJc w:val="left"/>
      <w:pPr>
        <w:ind w:left="1064" w:hanging="293"/>
      </w:pPr>
      <w:rPr>
        <w:rFonts w:hint="default"/>
        <w:lang w:val="pt-PT" w:eastAsia="en-US" w:bidi="ar-SA"/>
      </w:rPr>
    </w:lvl>
    <w:lvl w:ilvl="2" w:tplc="4B6CF0EE">
      <w:numFmt w:val="bullet"/>
      <w:lvlText w:val="•"/>
      <w:lvlJc w:val="left"/>
      <w:pPr>
        <w:ind w:left="2048" w:hanging="293"/>
      </w:pPr>
      <w:rPr>
        <w:rFonts w:hint="default"/>
        <w:lang w:val="pt-PT" w:eastAsia="en-US" w:bidi="ar-SA"/>
      </w:rPr>
    </w:lvl>
    <w:lvl w:ilvl="3" w:tplc="8418047A">
      <w:numFmt w:val="bullet"/>
      <w:lvlText w:val="•"/>
      <w:lvlJc w:val="left"/>
      <w:pPr>
        <w:ind w:left="3032" w:hanging="293"/>
      </w:pPr>
      <w:rPr>
        <w:rFonts w:hint="default"/>
        <w:lang w:val="pt-PT" w:eastAsia="en-US" w:bidi="ar-SA"/>
      </w:rPr>
    </w:lvl>
    <w:lvl w:ilvl="4" w:tplc="050ACE06">
      <w:numFmt w:val="bullet"/>
      <w:lvlText w:val="•"/>
      <w:lvlJc w:val="left"/>
      <w:pPr>
        <w:ind w:left="4016" w:hanging="293"/>
      </w:pPr>
      <w:rPr>
        <w:rFonts w:hint="default"/>
        <w:lang w:val="pt-PT" w:eastAsia="en-US" w:bidi="ar-SA"/>
      </w:rPr>
    </w:lvl>
    <w:lvl w:ilvl="5" w:tplc="6C0C8BA6">
      <w:numFmt w:val="bullet"/>
      <w:lvlText w:val="•"/>
      <w:lvlJc w:val="left"/>
      <w:pPr>
        <w:ind w:left="5001" w:hanging="293"/>
      </w:pPr>
      <w:rPr>
        <w:rFonts w:hint="default"/>
        <w:lang w:val="pt-PT" w:eastAsia="en-US" w:bidi="ar-SA"/>
      </w:rPr>
    </w:lvl>
    <w:lvl w:ilvl="6" w:tplc="FBB63958">
      <w:numFmt w:val="bullet"/>
      <w:lvlText w:val="•"/>
      <w:lvlJc w:val="left"/>
      <w:pPr>
        <w:ind w:left="5985" w:hanging="293"/>
      </w:pPr>
      <w:rPr>
        <w:rFonts w:hint="default"/>
        <w:lang w:val="pt-PT" w:eastAsia="en-US" w:bidi="ar-SA"/>
      </w:rPr>
    </w:lvl>
    <w:lvl w:ilvl="7" w:tplc="68527D1E">
      <w:numFmt w:val="bullet"/>
      <w:lvlText w:val="•"/>
      <w:lvlJc w:val="left"/>
      <w:pPr>
        <w:ind w:left="6969" w:hanging="293"/>
      </w:pPr>
      <w:rPr>
        <w:rFonts w:hint="default"/>
        <w:lang w:val="pt-PT" w:eastAsia="en-US" w:bidi="ar-SA"/>
      </w:rPr>
    </w:lvl>
    <w:lvl w:ilvl="8" w:tplc="595C89F2">
      <w:numFmt w:val="bullet"/>
      <w:lvlText w:val="•"/>
      <w:lvlJc w:val="left"/>
      <w:pPr>
        <w:ind w:left="7953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10A52E4A"/>
    <w:multiLevelType w:val="hybridMultilevel"/>
    <w:tmpl w:val="32D44340"/>
    <w:lvl w:ilvl="0" w:tplc="5E10FD6A">
      <w:start w:val="1"/>
      <w:numFmt w:val="lowerLetter"/>
      <w:lvlText w:val="%1)"/>
      <w:lvlJc w:val="left"/>
      <w:pPr>
        <w:ind w:left="88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5C26FBC">
      <w:numFmt w:val="bullet"/>
      <w:lvlText w:val="•"/>
      <w:lvlJc w:val="left"/>
      <w:pPr>
        <w:ind w:left="1064" w:hanging="248"/>
      </w:pPr>
      <w:rPr>
        <w:rFonts w:hint="default"/>
        <w:lang w:val="pt-PT" w:eastAsia="en-US" w:bidi="ar-SA"/>
      </w:rPr>
    </w:lvl>
    <w:lvl w:ilvl="2" w:tplc="F5C8B434">
      <w:numFmt w:val="bullet"/>
      <w:lvlText w:val="•"/>
      <w:lvlJc w:val="left"/>
      <w:pPr>
        <w:ind w:left="2048" w:hanging="248"/>
      </w:pPr>
      <w:rPr>
        <w:rFonts w:hint="default"/>
        <w:lang w:val="pt-PT" w:eastAsia="en-US" w:bidi="ar-SA"/>
      </w:rPr>
    </w:lvl>
    <w:lvl w:ilvl="3" w:tplc="CB18EF10">
      <w:numFmt w:val="bullet"/>
      <w:lvlText w:val="•"/>
      <w:lvlJc w:val="left"/>
      <w:pPr>
        <w:ind w:left="3032" w:hanging="248"/>
      </w:pPr>
      <w:rPr>
        <w:rFonts w:hint="default"/>
        <w:lang w:val="pt-PT" w:eastAsia="en-US" w:bidi="ar-SA"/>
      </w:rPr>
    </w:lvl>
    <w:lvl w:ilvl="4" w:tplc="ECEA5E60">
      <w:numFmt w:val="bullet"/>
      <w:lvlText w:val="•"/>
      <w:lvlJc w:val="left"/>
      <w:pPr>
        <w:ind w:left="4016" w:hanging="248"/>
      </w:pPr>
      <w:rPr>
        <w:rFonts w:hint="default"/>
        <w:lang w:val="pt-PT" w:eastAsia="en-US" w:bidi="ar-SA"/>
      </w:rPr>
    </w:lvl>
    <w:lvl w:ilvl="5" w:tplc="F5405994">
      <w:numFmt w:val="bullet"/>
      <w:lvlText w:val="•"/>
      <w:lvlJc w:val="left"/>
      <w:pPr>
        <w:ind w:left="5001" w:hanging="248"/>
      </w:pPr>
      <w:rPr>
        <w:rFonts w:hint="default"/>
        <w:lang w:val="pt-PT" w:eastAsia="en-US" w:bidi="ar-SA"/>
      </w:rPr>
    </w:lvl>
    <w:lvl w:ilvl="6" w:tplc="04EC332E">
      <w:numFmt w:val="bullet"/>
      <w:lvlText w:val="•"/>
      <w:lvlJc w:val="left"/>
      <w:pPr>
        <w:ind w:left="5985" w:hanging="248"/>
      </w:pPr>
      <w:rPr>
        <w:rFonts w:hint="default"/>
        <w:lang w:val="pt-PT" w:eastAsia="en-US" w:bidi="ar-SA"/>
      </w:rPr>
    </w:lvl>
    <w:lvl w:ilvl="7" w:tplc="CDCC8846">
      <w:numFmt w:val="bullet"/>
      <w:lvlText w:val="•"/>
      <w:lvlJc w:val="left"/>
      <w:pPr>
        <w:ind w:left="6969" w:hanging="248"/>
      </w:pPr>
      <w:rPr>
        <w:rFonts w:hint="default"/>
        <w:lang w:val="pt-PT" w:eastAsia="en-US" w:bidi="ar-SA"/>
      </w:rPr>
    </w:lvl>
    <w:lvl w:ilvl="8" w:tplc="6848007C">
      <w:numFmt w:val="bullet"/>
      <w:lvlText w:val="•"/>
      <w:lvlJc w:val="left"/>
      <w:pPr>
        <w:ind w:left="7953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12B5541B"/>
    <w:multiLevelType w:val="hybridMultilevel"/>
    <w:tmpl w:val="9190B43E"/>
    <w:lvl w:ilvl="0" w:tplc="30FC8052">
      <w:start w:val="5"/>
      <w:numFmt w:val="lowerLetter"/>
      <w:lvlText w:val="%1)"/>
      <w:lvlJc w:val="left"/>
      <w:pPr>
        <w:ind w:left="315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1108A1A">
      <w:numFmt w:val="bullet"/>
      <w:lvlText w:val="•"/>
      <w:lvlJc w:val="left"/>
      <w:pPr>
        <w:ind w:left="1280" w:hanging="228"/>
      </w:pPr>
      <w:rPr>
        <w:rFonts w:hint="default"/>
        <w:lang w:val="pt-PT" w:eastAsia="en-US" w:bidi="ar-SA"/>
      </w:rPr>
    </w:lvl>
    <w:lvl w:ilvl="2" w:tplc="833E6478">
      <w:numFmt w:val="bullet"/>
      <w:lvlText w:val="•"/>
      <w:lvlJc w:val="left"/>
      <w:pPr>
        <w:ind w:left="2240" w:hanging="228"/>
      </w:pPr>
      <w:rPr>
        <w:rFonts w:hint="default"/>
        <w:lang w:val="pt-PT" w:eastAsia="en-US" w:bidi="ar-SA"/>
      </w:rPr>
    </w:lvl>
    <w:lvl w:ilvl="3" w:tplc="A4C23E52">
      <w:numFmt w:val="bullet"/>
      <w:lvlText w:val="•"/>
      <w:lvlJc w:val="left"/>
      <w:pPr>
        <w:ind w:left="3200" w:hanging="228"/>
      </w:pPr>
      <w:rPr>
        <w:rFonts w:hint="default"/>
        <w:lang w:val="pt-PT" w:eastAsia="en-US" w:bidi="ar-SA"/>
      </w:rPr>
    </w:lvl>
    <w:lvl w:ilvl="4" w:tplc="3E06C2B4">
      <w:numFmt w:val="bullet"/>
      <w:lvlText w:val="•"/>
      <w:lvlJc w:val="left"/>
      <w:pPr>
        <w:ind w:left="4160" w:hanging="228"/>
      </w:pPr>
      <w:rPr>
        <w:rFonts w:hint="default"/>
        <w:lang w:val="pt-PT" w:eastAsia="en-US" w:bidi="ar-SA"/>
      </w:rPr>
    </w:lvl>
    <w:lvl w:ilvl="5" w:tplc="0804D2DA">
      <w:numFmt w:val="bullet"/>
      <w:lvlText w:val="•"/>
      <w:lvlJc w:val="left"/>
      <w:pPr>
        <w:ind w:left="5121" w:hanging="228"/>
      </w:pPr>
      <w:rPr>
        <w:rFonts w:hint="default"/>
        <w:lang w:val="pt-PT" w:eastAsia="en-US" w:bidi="ar-SA"/>
      </w:rPr>
    </w:lvl>
    <w:lvl w:ilvl="6" w:tplc="A2B2FA12">
      <w:numFmt w:val="bullet"/>
      <w:lvlText w:val="•"/>
      <w:lvlJc w:val="left"/>
      <w:pPr>
        <w:ind w:left="6081" w:hanging="228"/>
      </w:pPr>
      <w:rPr>
        <w:rFonts w:hint="default"/>
        <w:lang w:val="pt-PT" w:eastAsia="en-US" w:bidi="ar-SA"/>
      </w:rPr>
    </w:lvl>
    <w:lvl w:ilvl="7" w:tplc="51F2130C">
      <w:numFmt w:val="bullet"/>
      <w:lvlText w:val="•"/>
      <w:lvlJc w:val="left"/>
      <w:pPr>
        <w:ind w:left="7041" w:hanging="228"/>
      </w:pPr>
      <w:rPr>
        <w:rFonts w:hint="default"/>
        <w:lang w:val="pt-PT" w:eastAsia="en-US" w:bidi="ar-SA"/>
      </w:rPr>
    </w:lvl>
    <w:lvl w:ilvl="8" w:tplc="F4A885D0">
      <w:numFmt w:val="bullet"/>
      <w:lvlText w:val="•"/>
      <w:lvlJc w:val="left"/>
      <w:pPr>
        <w:ind w:left="8001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228F71CD"/>
    <w:multiLevelType w:val="hybridMultilevel"/>
    <w:tmpl w:val="2F7051B6"/>
    <w:lvl w:ilvl="0" w:tplc="34E81D06">
      <w:start w:val="1"/>
      <w:numFmt w:val="lowerLetter"/>
      <w:lvlText w:val="%1)"/>
      <w:lvlJc w:val="left"/>
      <w:pPr>
        <w:ind w:left="310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2E45AC2">
      <w:numFmt w:val="bullet"/>
      <w:lvlText w:val="•"/>
      <w:lvlJc w:val="left"/>
      <w:pPr>
        <w:ind w:left="1280" w:hanging="223"/>
      </w:pPr>
      <w:rPr>
        <w:rFonts w:hint="default"/>
        <w:lang w:val="pt-PT" w:eastAsia="en-US" w:bidi="ar-SA"/>
      </w:rPr>
    </w:lvl>
    <w:lvl w:ilvl="2" w:tplc="27D8DB1E">
      <w:numFmt w:val="bullet"/>
      <w:lvlText w:val="•"/>
      <w:lvlJc w:val="left"/>
      <w:pPr>
        <w:ind w:left="2240" w:hanging="223"/>
      </w:pPr>
      <w:rPr>
        <w:rFonts w:hint="default"/>
        <w:lang w:val="pt-PT" w:eastAsia="en-US" w:bidi="ar-SA"/>
      </w:rPr>
    </w:lvl>
    <w:lvl w:ilvl="3" w:tplc="C682F136">
      <w:numFmt w:val="bullet"/>
      <w:lvlText w:val="•"/>
      <w:lvlJc w:val="left"/>
      <w:pPr>
        <w:ind w:left="3200" w:hanging="223"/>
      </w:pPr>
      <w:rPr>
        <w:rFonts w:hint="default"/>
        <w:lang w:val="pt-PT" w:eastAsia="en-US" w:bidi="ar-SA"/>
      </w:rPr>
    </w:lvl>
    <w:lvl w:ilvl="4" w:tplc="6C0466A4">
      <w:numFmt w:val="bullet"/>
      <w:lvlText w:val="•"/>
      <w:lvlJc w:val="left"/>
      <w:pPr>
        <w:ind w:left="4160" w:hanging="223"/>
      </w:pPr>
      <w:rPr>
        <w:rFonts w:hint="default"/>
        <w:lang w:val="pt-PT" w:eastAsia="en-US" w:bidi="ar-SA"/>
      </w:rPr>
    </w:lvl>
    <w:lvl w:ilvl="5" w:tplc="2E40BFA4">
      <w:numFmt w:val="bullet"/>
      <w:lvlText w:val="•"/>
      <w:lvlJc w:val="left"/>
      <w:pPr>
        <w:ind w:left="5121" w:hanging="223"/>
      </w:pPr>
      <w:rPr>
        <w:rFonts w:hint="default"/>
        <w:lang w:val="pt-PT" w:eastAsia="en-US" w:bidi="ar-SA"/>
      </w:rPr>
    </w:lvl>
    <w:lvl w:ilvl="6" w:tplc="A9862694">
      <w:numFmt w:val="bullet"/>
      <w:lvlText w:val="•"/>
      <w:lvlJc w:val="left"/>
      <w:pPr>
        <w:ind w:left="6081" w:hanging="223"/>
      </w:pPr>
      <w:rPr>
        <w:rFonts w:hint="default"/>
        <w:lang w:val="pt-PT" w:eastAsia="en-US" w:bidi="ar-SA"/>
      </w:rPr>
    </w:lvl>
    <w:lvl w:ilvl="7" w:tplc="5158F348">
      <w:numFmt w:val="bullet"/>
      <w:lvlText w:val="•"/>
      <w:lvlJc w:val="left"/>
      <w:pPr>
        <w:ind w:left="7041" w:hanging="223"/>
      </w:pPr>
      <w:rPr>
        <w:rFonts w:hint="default"/>
        <w:lang w:val="pt-PT" w:eastAsia="en-US" w:bidi="ar-SA"/>
      </w:rPr>
    </w:lvl>
    <w:lvl w:ilvl="8" w:tplc="B8A41752">
      <w:numFmt w:val="bullet"/>
      <w:lvlText w:val="•"/>
      <w:lvlJc w:val="left"/>
      <w:pPr>
        <w:ind w:left="8001" w:hanging="223"/>
      </w:pPr>
      <w:rPr>
        <w:rFonts w:hint="default"/>
        <w:lang w:val="pt-PT" w:eastAsia="en-US" w:bidi="ar-SA"/>
      </w:rPr>
    </w:lvl>
  </w:abstractNum>
  <w:abstractNum w:abstractNumId="4" w15:restartNumberingAfterBreak="0">
    <w:nsid w:val="47BB0B86"/>
    <w:multiLevelType w:val="hybridMultilevel"/>
    <w:tmpl w:val="66AC4B5E"/>
    <w:lvl w:ilvl="0" w:tplc="AE50A262">
      <w:start w:val="1"/>
      <w:numFmt w:val="lowerLetter"/>
      <w:lvlText w:val="%1)"/>
      <w:lvlJc w:val="left"/>
      <w:pPr>
        <w:ind w:left="310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EC74CC">
      <w:numFmt w:val="bullet"/>
      <w:lvlText w:val="•"/>
      <w:lvlJc w:val="left"/>
      <w:pPr>
        <w:ind w:left="1280" w:hanging="223"/>
      </w:pPr>
      <w:rPr>
        <w:rFonts w:hint="default"/>
        <w:lang w:val="pt-PT" w:eastAsia="en-US" w:bidi="ar-SA"/>
      </w:rPr>
    </w:lvl>
    <w:lvl w:ilvl="2" w:tplc="152CB678">
      <w:numFmt w:val="bullet"/>
      <w:lvlText w:val="•"/>
      <w:lvlJc w:val="left"/>
      <w:pPr>
        <w:ind w:left="2240" w:hanging="223"/>
      </w:pPr>
      <w:rPr>
        <w:rFonts w:hint="default"/>
        <w:lang w:val="pt-PT" w:eastAsia="en-US" w:bidi="ar-SA"/>
      </w:rPr>
    </w:lvl>
    <w:lvl w:ilvl="3" w:tplc="A51E112C">
      <w:numFmt w:val="bullet"/>
      <w:lvlText w:val="•"/>
      <w:lvlJc w:val="left"/>
      <w:pPr>
        <w:ind w:left="3200" w:hanging="223"/>
      </w:pPr>
      <w:rPr>
        <w:rFonts w:hint="default"/>
        <w:lang w:val="pt-PT" w:eastAsia="en-US" w:bidi="ar-SA"/>
      </w:rPr>
    </w:lvl>
    <w:lvl w:ilvl="4" w:tplc="1B3E7AA2">
      <w:numFmt w:val="bullet"/>
      <w:lvlText w:val="•"/>
      <w:lvlJc w:val="left"/>
      <w:pPr>
        <w:ind w:left="4160" w:hanging="223"/>
      </w:pPr>
      <w:rPr>
        <w:rFonts w:hint="default"/>
        <w:lang w:val="pt-PT" w:eastAsia="en-US" w:bidi="ar-SA"/>
      </w:rPr>
    </w:lvl>
    <w:lvl w:ilvl="5" w:tplc="3E141258">
      <w:numFmt w:val="bullet"/>
      <w:lvlText w:val="•"/>
      <w:lvlJc w:val="left"/>
      <w:pPr>
        <w:ind w:left="5121" w:hanging="223"/>
      </w:pPr>
      <w:rPr>
        <w:rFonts w:hint="default"/>
        <w:lang w:val="pt-PT" w:eastAsia="en-US" w:bidi="ar-SA"/>
      </w:rPr>
    </w:lvl>
    <w:lvl w:ilvl="6" w:tplc="31308290">
      <w:numFmt w:val="bullet"/>
      <w:lvlText w:val="•"/>
      <w:lvlJc w:val="left"/>
      <w:pPr>
        <w:ind w:left="6081" w:hanging="223"/>
      </w:pPr>
      <w:rPr>
        <w:rFonts w:hint="default"/>
        <w:lang w:val="pt-PT" w:eastAsia="en-US" w:bidi="ar-SA"/>
      </w:rPr>
    </w:lvl>
    <w:lvl w:ilvl="7" w:tplc="5F7228A4">
      <w:numFmt w:val="bullet"/>
      <w:lvlText w:val="•"/>
      <w:lvlJc w:val="left"/>
      <w:pPr>
        <w:ind w:left="7041" w:hanging="223"/>
      </w:pPr>
      <w:rPr>
        <w:rFonts w:hint="default"/>
        <w:lang w:val="pt-PT" w:eastAsia="en-US" w:bidi="ar-SA"/>
      </w:rPr>
    </w:lvl>
    <w:lvl w:ilvl="8" w:tplc="7AF23D5E">
      <w:numFmt w:val="bullet"/>
      <w:lvlText w:val="•"/>
      <w:lvlJc w:val="left"/>
      <w:pPr>
        <w:ind w:left="8001" w:hanging="223"/>
      </w:pPr>
      <w:rPr>
        <w:rFonts w:hint="default"/>
        <w:lang w:val="pt-PT" w:eastAsia="en-US" w:bidi="ar-SA"/>
      </w:rPr>
    </w:lvl>
  </w:abstractNum>
  <w:abstractNum w:abstractNumId="5" w15:restartNumberingAfterBreak="0">
    <w:nsid w:val="4844202C"/>
    <w:multiLevelType w:val="hybridMultilevel"/>
    <w:tmpl w:val="0144F52C"/>
    <w:lvl w:ilvl="0" w:tplc="3F029820">
      <w:start w:val="1"/>
      <w:numFmt w:val="decimal"/>
      <w:lvlText w:val="%1-"/>
      <w:lvlJc w:val="left"/>
      <w:pPr>
        <w:ind w:left="88" w:hanging="2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350F196">
      <w:numFmt w:val="bullet"/>
      <w:lvlText w:val="•"/>
      <w:lvlJc w:val="left"/>
      <w:pPr>
        <w:ind w:left="1064" w:hanging="258"/>
      </w:pPr>
      <w:rPr>
        <w:rFonts w:hint="default"/>
        <w:lang w:val="pt-PT" w:eastAsia="en-US" w:bidi="ar-SA"/>
      </w:rPr>
    </w:lvl>
    <w:lvl w:ilvl="2" w:tplc="C65E7F2C">
      <w:numFmt w:val="bullet"/>
      <w:lvlText w:val="•"/>
      <w:lvlJc w:val="left"/>
      <w:pPr>
        <w:ind w:left="2048" w:hanging="258"/>
      </w:pPr>
      <w:rPr>
        <w:rFonts w:hint="default"/>
        <w:lang w:val="pt-PT" w:eastAsia="en-US" w:bidi="ar-SA"/>
      </w:rPr>
    </w:lvl>
    <w:lvl w:ilvl="3" w:tplc="3900FF60">
      <w:numFmt w:val="bullet"/>
      <w:lvlText w:val="•"/>
      <w:lvlJc w:val="left"/>
      <w:pPr>
        <w:ind w:left="3032" w:hanging="258"/>
      </w:pPr>
      <w:rPr>
        <w:rFonts w:hint="default"/>
        <w:lang w:val="pt-PT" w:eastAsia="en-US" w:bidi="ar-SA"/>
      </w:rPr>
    </w:lvl>
    <w:lvl w:ilvl="4" w:tplc="D5022DAA">
      <w:numFmt w:val="bullet"/>
      <w:lvlText w:val="•"/>
      <w:lvlJc w:val="left"/>
      <w:pPr>
        <w:ind w:left="4016" w:hanging="258"/>
      </w:pPr>
      <w:rPr>
        <w:rFonts w:hint="default"/>
        <w:lang w:val="pt-PT" w:eastAsia="en-US" w:bidi="ar-SA"/>
      </w:rPr>
    </w:lvl>
    <w:lvl w:ilvl="5" w:tplc="3190D5F8">
      <w:numFmt w:val="bullet"/>
      <w:lvlText w:val="•"/>
      <w:lvlJc w:val="left"/>
      <w:pPr>
        <w:ind w:left="5001" w:hanging="258"/>
      </w:pPr>
      <w:rPr>
        <w:rFonts w:hint="default"/>
        <w:lang w:val="pt-PT" w:eastAsia="en-US" w:bidi="ar-SA"/>
      </w:rPr>
    </w:lvl>
    <w:lvl w:ilvl="6" w:tplc="05DC1406">
      <w:numFmt w:val="bullet"/>
      <w:lvlText w:val="•"/>
      <w:lvlJc w:val="left"/>
      <w:pPr>
        <w:ind w:left="5985" w:hanging="258"/>
      </w:pPr>
      <w:rPr>
        <w:rFonts w:hint="default"/>
        <w:lang w:val="pt-PT" w:eastAsia="en-US" w:bidi="ar-SA"/>
      </w:rPr>
    </w:lvl>
    <w:lvl w:ilvl="7" w:tplc="72E40212">
      <w:numFmt w:val="bullet"/>
      <w:lvlText w:val="•"/>
      <w:lvlJc w:val="left"/>
      <w:pPr>
        <w:ind w:left="6969" w:hanging="258"/>
      </w:pPr>
      <w:rPr>
        <w:rFonts w:hint="default"/>
        <w:lang w:val="pt-PT" w:eastAsia="en-US" w:bidi="ar-SA"/>
      </w:rPr>
    </w:lvl>
    <w:lvl w:ilvl="8" w:tplc="DD6E597E">
      <w:numFmt w:val="bullet"/>
      <w:lvlText w:val="•"/>
      <w:lvlJc w:val="left"/>
      <w:pPr>
        <w:ind w:left="7953" w:hanging="258"/>
      </w:pPr>
      <w:rPr>
        <w:rFonts w:hint="default"/>
        <w:lang w:val="pt-PT" w:eastAsia="en-US" w:bidi="ar-SA"/>
      </w:rPr>
    </w:lvl>
  </w:abstractNum>
  <w:abstractNum w:abstractNumId="6" w15:restartNumberingAfterBreak="0">
    <w:nsid w:val="70E303E5"/>
    <w:multiLevelType w:val="hybridMultilevel"/>
    <w:tmpl w:val="3842A61E"/>
    <w:lvl w:ilvl="0" w:tplc="7FBCD804">
      <w:start w:val="1"/>
      <w:numFmt w:val="lowerLetter"/>
      <w:lvlText w:val="%1)"/>
      <w:lvlJc w:val="left"/>
      <w:pPr>
        <w:ind w:left="88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ECE3B18">
      <w:numFmt w:val="bullet"/>
      <w:lvlText w:val="•"/>
      <w:lvlJc w:val="left"/>
      <w:pPr>
        <w:ind w:left="1064" w:hanging="255"/>
      </w:pPr>
      <w:rPr>
        <w:rFonts w:hint="default"/>
        <w:lang w:val="pt-PT" w:eastAsia="en-US" w:bidi="ar-SA"/>
      </w:rPr>
    </w:lvl>
    <w:lvl w:ilvl="2" w:tplc="5AE698F0">
      <w:numFmt w:val="bullet"/>
      <w:lvlText w:val="•"/>
      <w:lvlJc w:val="left"/>
      <w:pPr>
        <w:ind w:left="2048" w:hanging="255"/>
      </w:pPr>
      <w:rPr>
        <w:rFonts w:hint="default"/>
        <w:lang w:val="pt-PT" w:eastAsia="en-US" w:bidi="ar-SA"/>
      </w:rPr>
    </w:lvl>
    <w:lvl w:ilvl="3" w:tplc="C89A6F2C">
      <w:numFmt w:val="bullet"/>
      <w:lvlText w:val="•"/>
      <w:lvlJc w:val="left"/>
      <w:pPr>
        <w:ind w:left="3032" w:hanging="255"/>
      </w:pPr>
      <w:rPr>
        <w:rFonts w:hint="default"/>
        <w:lang w:val="pt-PT" w:eastAsia="en-US" w:bidi="ar-SA"/>
      </w:rPr>
    </w:lvl>
    <w:lvl w:ilvl="4" w:tplc="600AC808">
      <w:numFmt w:val="bullet"/>
      <w:lvlText w:val="•"/>
      <w:lvlJc w:val="left"/>
      <w:pPr>
        <w:ind w:left="4016" w:hanging="255"/>
      </w:pPr>
      <w:rPr>
        <w:rFonts w:hint="default"/>
        <w:lang w:val="pt-PT" w:eastAsia="en-US" w:bidi="ar-SA"/>
      </w:rPr>
    </w:lvl>
    <w:lvl w:ilvl="5" w:tplc="607E2734">
      <w:numFmt w:val="bullet"/>
      <w:lvlText w:val="•"/>
      <w:lvlJc w:val="left"/>
      <w:pPr>
        <w:ind w:left="5001" w:hanging="255"/>
      </w:pPr>
      <w:rPr>
        <w:rFonts w:hint="default"/>
        <w:lang w:val="pt-PT" w:eastAsia="en-US" w:bidi="ar-SA"/>
      </w:rPr>
    </w:lvl>
    <w:lvl w:ilvl="6" w:tplc="5D9CA61E">
      <w:numFmt w:val="bullet"/>
      <w:lvlText w:val="•"/>
      <w:lvlJc w:val="left"/>
      <w:pPr>
        <w:ind w:left="5985" w:hanging="255"/>
      </w:pPr>
      <w:rPr>
        <w:rFonts w:hint="default"/>
        <w:lang w:val="pt-PT" w:eastAsia="en-US" w:bidi="ar-SA"/>
      </w:rPr>
    </w:lvl>
    <w:lvl w:ilvl="7" w:tplc="6B447816">
      <w:numFmt w:val="bullet"/>
      <w:lvlText w:val="•"/>
      <w:lvlJc w:val="left"/>
      <w:pPr>
        <w:ind w:left="6969" w:hanging="255"/>
      </w:pPr>
      <w:rPr>
        <w:rFonts w:hint="default"/>
        <w:lang w:val="pt-PT" w:eastAsia="en-US" w:bidi="ar-SA"/>
      </w:rPr>
    </w:lvl>
    <w:lvl w:ilvl="8" w:tplc="77EE67FA">
      <w:numFmt w:val="bullet"/>
      <w:lvlText w:val="•"/>
      <w:lvlJc w:val="left"/>
      <w:pPr>
        <w:ind w:left="7953" w:hanging="25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C3"/>
    <w:rsid w:val="00266F4C"/>
    <w:rsid w:val="00483209"/>
    <w:rsid w:val="00685F48"/>
    <w:rsid w:val="00AF29C3"/>
    <w:rsid w:val="00C635C3"/>
    <w:rsid w:val="00F5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4A8C9"/>
  <w15:docId w15:val="{FB3BBE13-0019-4C72-9700-8DE44854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 w:right="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66"/>
      <w:ind w:left="2"/>
      <w:jc w:val="center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7"/>
    </w:pPr>
  </w:style>
  <w:style w:type="paragraph" w:styleId="Ttulo">
    <w:name w:val="Title"/>
    <w:basedOn w:val="Normal"/>
    <w:uiPriority w:val="10"/>
    <w:qFormat/>
    <w:pPr>
      <w:spacing w:before="47"/>
      <w:ind w:left="2" w:right="1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255"/>
      <w:ind w:left="8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266F4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6F4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266F4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6F4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cac.pt/" TargetMode="External"/><Relationship Id="rId2" Type="http://schemas.openxmlformats.org/officeDocument/2006/relationships/hyperlink" Target="mailto:presidencia@iscac.pt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scac.pt/" TargetMode="External"/><Relationship Id="rId4" Type="http://schemas.openxmlformats.org/officeDocument/2006/relationships/hyperlink" Target="mailto:presidencia@iscac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889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presente Manual da Qualidade (MQ) descreve o Sistema de Gestão da Qualidade (SGQ) do Instituto Politécnico de Coimbra (IPC) e de suas Unidades Orgânicas, nomeadamente, Escola Superior Agrária de Coimbra (ESAC), Escola Superior de Educação de Coimbra (E</dc:title>
  <dc:creator>Min. Da Educação</dc:creator>
  <cp:lastModifiedBy>Claudio Santos</cp:lastModifiedBy>
  <cp:revision>5</cp:revision>
  <dcterms:created xsi:type="dcterms:W3CDTF">2025-09-12T14:53:00Z</dcterms:created>
  <dcterms:modified xsi:type="dcterms:W3CDTF">2025-10-23T10:24:00Z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